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7C8" w:rsidRPr="007208C5" w:rsidRDefault="008D37C8" w:rsidP="00647D94">
      <w:pPr>
        <w:spacing w:after="0"/>
        <w:ind w:hanging="567"/>
        <w:rPr>
          <w:rFonts w:cstheme="minorHAnsi"/>
          <w:sz w:val="26"/>
          <w:szCs w:val="26"/>
        </w:rPr>
      </w:pPr>
      <w:r w:rsidRPr="007208C5">
        <w:rPr>
          <w:rFonts w:cstheme="minorHAnsi"/>
          <w:noProof/>
          <w:sz w:val="26"/>
          <w:szCs w:val="26"/>
          <w:lang w:eastAsia="ro-RO"/>
        </w:rPr>
        <w:drawing>
          <wp:inline distT="0" distB="0" distL="0" distR="0" wp14:anchorId="72D0294C" wp14:editId="36CD2FA3">
            <wp:extent cx="6677025" cy="101028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677025" cy="1010285"/>
                    </a:xfrm>
                    <a:prstGeom prst="rect">
                      <a:avLst/>
                    </a:prstGeom>
                    <a:noFill/>
                    <a:ln>
                      <a:noFill/>
                    </a:ln>
                  </pic:spPr>
                </pic:pic>
              </a:graphicData>
            </a:graphic>
          </wp:inline>
        </w:drawing>
      </w:r>
    </w:p>
    <w:p w:rsidR="004178E7" w:rsidRPr="007208C5" w:rsidRDefault="004178E7" w:rsidP="004178E7">
      <w:pPr>
        <w:autoSpaceDE w:val="0"/>
        <w:autoSpaceDN w:val="0"/>
        <w:adjustRightInd w:val="0"/>
        <w:spacing w:after="0" w:line="240" w:lineRule="auto"/>
        <w:rPr>
          <w:rFonts w:eastAsia="Times New Roman" w:cstheme="minorHAnsi"/>
          <w:sz w:val="26"/>
          <w:szCs w:val="26"/>
          <w:lang w:eastAsia="ro-RO"/>
        </w:rPr>
      </w:pPr>
    </w:p>
    <w:p w:rsidR="007F2EFD" w:rsidRPr="007208C5" w:rsidRDefault="007F2EFD" w:rsidP="007F2EFD">
      <w:pPr>
        <w:autoSpaceDE w:val="0"/>
        <w:autoSpaceDN w:val="0"/>
        <w:adjustRightInd w:val="0"/>
        <w:spacing w:after="0" w:line="240" w:lineRule="auto"/>
        <w:rPr>
          <w:rFonts w:eastAsia="Times New Roman" w:cstheme="minorHAnsi"/>
          <w:b/>
          <w:sz w:val="26"/>
          <w:szCs w:val="26"/>
        </w:rPr>
      </w:pPr>
      <w:r w:rsidRPr="007208C5">
        <w:rPr>
          <w:rFonts w:eastAsia="Times New Roman" w:cstheme="minorHAnsi"/>
          <w:b/>
          <w:sz w:val="26"/>
          <w:szCs w:val="26"/>
        </w:rPr>
        <w:t>ROMANIA                                                                                                             Se aprobă,</w:t>
      </w:r>
    </w:p>
    <w:p w:rsidR="007F2EFD" w:rsidRPr="007208C5" w:rsidRDefault="007F2EFD" w:rsidP="007F2EFD">
      <w:pPr>
        <w:autoSpaceDE w:val="0"/>
        <w:autoSpaceDN w:val="0"/>
        <w:adjustRightInd w:val="0"/>
        <w:spacing w:after="0" w:line="240" w:lineRule="auto"/>
        <w:rPr>
          <w:rFonts w:eastAsia="Times New Roman" w:cstheme="minorHAnsi"/>
          <w:b/>
          <w:sz w:val="26"/>
          <w:szCs w:val="26"/>
        </w:rPr>
      </w:pPr>
      <w:r w:rsidRPr="007208C5">
        <w:rPr>
          <w:rFonts w:eastAsia="Times New Roman" w:cstheme="minorHAnsi"/>
          <w:b/>
          <w:sz w:val="26"/>
          <w:szCs w:val="26"/>
        </w:rPr>
        <w:t>JUDEŢUL HARGHITA                                                                                   Bíró Barna-Botond</w:t>
      </w:r>
    </w:p>
    <w:p w:rsidR="007F2EFD" w:rsidRPr="007208C5" w:rsidRDefault="007F2EFD" w:rsidP="007F2EFD">
      <w:pPr>
        <w:autoSpaceDE w:val="0"/>
        <w:autoSpaceDN w:val="0"/>
        <w:adjustRightInd w:val="0"/>
        <w:spacing w:after="0" w:line="240" w:lineRule="auto"/>
        <w:rPr>
          <w:rFonts w:eastAsia="Times New Roman" w:cstheme="minorHAnsi"/>
          <w:b/>
          <w:sz w:val="26"/>
          <w:szCs w:val="26"/>
        </w:rPr>
      </w:pPr>
      <w:r w:rsidRPr="007208C5">
        <w:rPr>
          <w:rFonts w:eastAsia="Times New Roman" w:cstheme="minorHAnsi"/>
          <w:b/>
          <w:sz w:val="26"/>
          <w:szCs w:val="26"/>
        </w:rPr>
        <w:t>CONSILIUL JUDEŢEAN                                                                                      Vicepreşedinte</w:t>
      </w:r>
    </w:p>
    <w:p w:rsidR="007F2EFD" w:rsidRPr="007208C5" w:rsidRDefault="007F2EFD" w:rsidP="007F2EFD">
      <w:pPr>
        <w:autoSpaceDE w:val="0"/>
        <w:autoSpaceDN w:val="0"/>
        <w:adjustRightInd w:val="0"/>
        <w:spacing w:after="0" w:line="240" w:lineRule="auto"/>
        <w:rPr>
          <w:rFonts w:eastAsia="Times New Roman" w:cstheme="minorHAnsi"/>
          <w:b/>
          <w:sz w:val="26"/>
          <w:szCs w:val="26"/>
        </w:rPr>
      </w:pPr>
      <w:r w:rsidRPr="007208C5">
        <w:rPr>
          <w:rFonts w:eastAsia="Times New Roman" w:cstheme="minorHAnsi"/>
          <w:b/>
          <w:sz w:val="26"/>
          <w:szCs w:val="26"/>
        </w:rPr>
        <w:t>DIRECŢIA  GENERALĂ DE ASISTENŢĂ</w:t>
      </w:r>
    </w:p>
    <w:p w:rsidR="007F2EFD" w:rsidRPr="007208C5" w:rsidRDefault="007F2EFD" w:rsidP="007F2EFD">
      <w:pPr>
        <w:autoSpaceDE w:val="0"/>
        <w:autoSpaceDN w:val="0"/>
        <w:adjustRightInd w:val="0"/>
        <w:spacing w:after="0" w:line="240" w:lineRule="auto"/>
        <w:rPr>
          <w:rFonts w:eastAsia="Times New Roman" w:cstheme="minorHAnsi"/>
          <w:b/>
          <w:sz w:val="26"/>
          <w:szCs w:val="26"/>
        </w:rPr>
      </w:pPr>
      <w:r w:rsidRPr="007208C5">
        <w:rPr>
          <w:rFonts w:eastAsia="Times New Roman" w:cstheme="minorHAnsi"/>
          <w:b/>
          <w:sz w:val="26"/>
          <w:szCs w:val="26"/>
        </w:rPr>
        <w:t>SOCIALĂ ŞI PROTECŢIA  COPILULUI</w:t>
      </w:r>
    </w:p>
    <w:p w:rsidR="008424BB" w:rsidRPr="007208C5" w:rsidRDefault="000A17C6" w:rsidP="007F2EFD">
      <w:pPr>
        <w:autoSpaceDE w:val="0"/>
        <w:autoSpaceDN w:val="0"/>
        <w:adjustRightInd w:val="0"/>
        <w:spacing w:after="0" w:line="240" w:lineRule="auto"/>
        <w:rPr>
          <w:rFonts w:eastAsia="Times New Roman" w:cstheme="minorHAnsi"/>
          <w:b/>
          <w:bCs/>
          <w:sz w:val="26"/>
          <w:szCs w:val="26"/>
          <w:lang w:eastAsia="ro-RO"/>
        </w:rPr>
      </w:pPr>
      <w:r w:rsidRPr="007208C5">
        <w:rPr>
          <w:rFonts w:eastAsia="Times New Roman" w:cstheme="minorHAnsi"/>
          <w:b/>
          <w:sz w:val="26"/>
          <w:szCs w:val="26"/>
        </w:rPr>
        <w:t xml:space="preserve">Nr. </w:t>
      </w:r>
      <w:r w:rsidR="00E12617" w:rsidRPr="007208C5">
        <w:rPr>
          <w:rFonts w:eastAsia="Times New Roman" w:cstheme="minorHAnsi"/>
          <w:b/>
          <w:sz w:val="26"/>
          <w:szCs w:val="26"/>
        </w:rPr>
        <w:t xml:space="preserve">      </w:t>
      </w:r>
      <w:r w:rsidR="00177600">
        <w:rPr>
          <w:rFonts w:eastAsia="Times New Roman" w:cstheme="minorHAnsi"/>
          <w:b/>
          <w:sz w:val="26"/>
          <w:szCs w:val="26"/>
        </w:rPr>
        <w:t>572</w:t>
      </w:r>
      <w:bookmarkStart w:id="0" w:name="_GoBack"/>
      <w:bookmarkEnd w:id="0"/>
      <w:r w:rsidR="00E12617" w:rsidRPr="007208C5">
        <w:rPr>
          <w:rFonts w:eastAsia="Times New Roman" w:cstheme="minorHAnsi"/>
          <w:b/>
          <w:sz w:val="26"/>
          <w:szCs w:val="26"/>
        </w:rPr>
        <w:t>/2020</w:t>
      </w:r>
    </w:p>
    <w:p w:rsidR="007F2EFD" w:rsidRPr="007208C5" w:rsidRDefault="007F2EFD" w:rsidP="009110F9">
      <w:pPr>
        <w:autoSpaceDE w:val="0"/>
        <w:autoSpaceDN w:val="0"/>
        <w:adjustRightInd w:val="0"/>
        <w:spacing w:after="0" w:line="240" w:lineRule="auto"/>
        <w:jc w:val="center"/>
        <w:rPr>
          <w:rFonts w:eastAsia="Times New Roman" w:cstheme="minorHAnsi"/>
          <w:b/>
          <w:bCs/>
          <w:sz w:val="26"/>
          <w:szCs w:val="26"/>
          <w:lang w:eastAsia="ro-RO"/>
        </w:rPr>
      </w:pPr>
    </w:p>
    <w:p w:rsidR="006C464C" w:rsidRPr="007208C5" w:rsidRDefault="006C464C" w:rsidP="006C464C">
      <w:pPr>
        <w:autoSpaceDE w:val="0"/>
        <w:autoSpaceDN w:val="0"/>
        <w:adjustRightInd w:val="0"/>
        <w:spacing w:after="0" w:line="240" w:lineRule="auto"/>
        <w:jc w:val="center"/>
        <w:rPr>
          <w:rFonts w:eastAsia="Times New Roman" w:cstheme="minorHAnsi"/>
          <w:b/>
          <w:sz w:val="26"/>
          <w:szCs w:val="26"/>
        </w:rPr>
      </w:pPr>
      <w:r w:rsidRPr="007208C5">
        <w:rPr>
          <w:rFonts w:eastAsia="Times New Roman" w:cstheme="minorHAnsi"/>
          <w:b/>
          <w:sz w:val="26"/>
          <w:szCs w:val="26"/>
        </w:rPr>
        <w:t>REFERAT DE APROBARE</w:t>
      </w:r>
    </w:p>
    <w:p w:rsidR="0095701B" w:rsidRPr="007208C5" w:rsidRDefault="0095701B" w:rsidP="009110F9">
      <w:pPr>
        <w:autoSpaceDE w:val="0"/>
        <w:autoSpaceDN w:val="0"/>
        <w:adjustRightInd w:val="0"/>
        <w:spacing w:after="0" w:line="240" w:lineRule="auto"/>
        <w:jc w:val="center"/>
        <w:rPr>
          <w:rFonts w:eastAsia="Times New Roman" w:cstheme="minorHAnsi"/>
          <w:b/>
          <w:sz w:val="26"/>
          <w:szCs w:val="26"/>
        </w:rPr>
      </w:pPr>
    </w:p>
    <w:p w:rsidR="008424BB" w:rsidRPr="007208C5" w:rsidRDefault="00A77A66" w:rsidP="00197202">
      <w:pPr>
        <w:jc w:val="both"/>
        <w:rPr>
          <w:rFonts w:cstheme="minorHAnsi"/>
          <w:sz w:val="26"/>
          <w:szCs w:val="26"/>
        </w:rPr>
      </w:pPr>
      <w:r w:rsidRPr="007208C5">
        <w:rPr>
          <w:rFonts w:cstheme="minorHAnsi"/>
          <w:b/>
          <w:sz w:val="26"/>
          <w:szCs w:val="26"/>
        </w:rPr>
        <w:t xml:space="preserve">privind aprobarea </w:t>
      </w:r>
      <w:r w:rsidR="00122127" w:rsidRPr="007208C5">
        <w:rPr>
          <w:rFonts w:cstheme="minorHAnsi"/>
          <w:b/>
          <w:sz w:val="26"/>
          <w:szCs w:val="26"/>
        </w:rPr>
        <w:t>investiției</w:t>
      </w:r>
      <w:r w:rsidRPr="007208C5">
        <w:rPr>
          <w:rFonts w:cstheme="minorHAnsi"/>
          <w:b/>
          <w:sz w:val="26"/>
          <w:szCs w:val="26"/>
        </w:rPr>
        <w:t>  „Desființarea Centrului de Plasament Bilbor și înființarea unei case de tip familial pentru copii în localitatea Bilbor, județul Harghita”,</w:t>
      </w:r>
      <w:r w:rsidRPr="007208C5">
        <w:rPr>
          <w:rFonts w:cstheme="minorHAnsi"/>
          <w:sz w:val="26"/>
          <w:szCs w:val="26"/>
        </w:rPr>
        <w:t xml:space="preserve">  </w:t>
      </w:r>
      <w:r w:rsidRPr="007208C5">
        <w:rPr>
          <w:rFonts w:cstheme="minorHAnsi"/>
          <w:b/>
          <w:sz w:val="26"/>
          <w:szCs w:val="26"/>
        </w:rPr>
        <w:t xml:space="preserve">aferentă proiectului </w:t>
      </w:r>
      <w:r w:rsidRPr="007208C5">
        <w:rPr>
          <w:rFonts w:cstheme="minorHAnsi"/>
          <w:b/>
          <w:noProof/>
          <w:sz w:val="26"/>
          <w:szCs w:val="26"/>
        </w:rPr>
        <w:t>„Creșterea gradului de acoperire a servicii</w:t>
      </w:r>
      <w:r w:rsidR="00A54346" w:rsidRPr="007208C5">
        <w:rPr>
          <w:rFonts w:cstheme="minorHAnsi"/>
          <w:b/>
          <w:noProof/>
          <w:sz w:val="26"/>
          <w:szCs w:val="26"/>
        </w:rPr>
        <w:t>lor</w:t>
      </w:r>
      <w:r w:rsidRPr="007208C5">
        <w:rPr>
          <w:rFonts w:cstheme="minorHAnsi"/>
          <w:b/>
          <w:noProof/>
          <w:sz w:val="26"/>
          <w:szCs w:val="26"/>
        </w:rPr>
        <w:t xml:space="preserve"> sociale în județul Harghita</w:t>
      </w:r>
      <w:r w:rsidR="009D0833" w:rsidRPr="007208C5">
        <w:rPr>
          <w:rFonts w:cstheme="minorHAnsi"/>
          <w:b/>
          <w:noProof/>
          <w:sz w:val="26"/>
          <w:szCs w:val="26"/>
        </w:rPr>
        <w:t>”</w:t>
      </w:r>
      <w:r w:rsidRPr="007208C5">
        <w:rPr>
          <w:rFonts w:cstheme="minorHAnsi"/>
          <w:b/>
          <w:noProof/>
          <w:sz w:val="26"/>
          <w:szCs w:val="26"/>
        </w:rPr>
        <w:t xml:space="preserve">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ro-RO"/>
        </w:rPr>
      </w:pPr>
      <w:r w:rsidRPr="007208C5">
        <w:rPr>
          <w:rFonts w:asciiTheme="minorHAnsi" w:hAnsiTheme="minorHAnsi" w:cstheme="minorHAnsi"/>
          <w:sz w:val="26"/>
          <w:szCs w:val="26"/>
          <w:lang w:val="ro-RO"/>
        </w:rPr>
        <w:t xml:space="preserve">Având în vedere Recomandările Specifice de Ţară 5 pentru România 2014, prevăzute în Programul Naţional de Reformă 2014, referitoare la „accelerarea tranziţiei de la îngrijirea instituţională la îngrijirea alternativă pentru copiii lipsiţi de îngrijire părintească”, prin acţiunile sprijinite de Programul Operaţional Regional se pune accentul, pe de o parte, pe dezistituţionalizarea copiilor aflaţi în îngrijire în centrele de plasament, care nu pot oferi acestora un mediu de îngrijire cât mai apropiat de cel familial, iar pe de altă parte, pe dezvoltarea de servicii de zi destinate sprijinirii copiilor pentru care au fost identificate soluții alternative la îngrijirea instituțională ca urmare a închiderii centrului de plasament (reintegrare sau integrare în familie).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ro-RO"/>
        </w:rPr>
      </w:pPr>
      <w:r w:rsidRPr="007208C5">
        <w:rPr>
          <w:rFonts w:asciiTheme="minorHAnsi" w:hAnsiTheme="minorHAnsi" w:cstheme="minorHAnsi"/>
          <w:sz w:val="26"/>
          <w:szCs w:val="26"/>
          <w:lang w:val="ro-RO"/>
        </w:rPr>
        <w:t xml:space="preserve">Prin Strategia Naţională pentru protecţia şi promovarea drepturilor copilului 2014-2020, Guvernul României și-a asumat închiderea tuturor centrelor de plasament de tip vechi/clasice, care funcţionează în structura preluată în anul 1997, până în anul 2000.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ro-RO"/>
        </w:rPr>
      </w:pPr>
      <w:r w:rsidRPr="007208C5">
        <w:rPr>
          <w:rFonts w:asciiTheme="minorHAnsi" w:hAnsiTheme="minorHAnsi" w:cstheme="minorHAnsi"/>
          <w:sz w:val="26"/>
          <w:szCs w:val="26"/>
          <w:lang w:val="ro-RO"/>
        </w:rPr>
        <w:t xml:space="preserve">Continuarea procesului de dezinstituționalizare reprezintă de asemenea o prioritate guvernamentală și în același timp singura soluție, asumată unanim de toți profesioniștii din sistem, pentru copiii din sistemul de protecție specială.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ro-RO"/>
        </w:rPr>
      </w:pPr>
      <w:r w:rsidRPr="007208C5">
        <w:rPr>
          <w:rFonts w:asciiTheme="minorHAnsi" w:hAnsiTheme="minorHAnsi" w:cstheme="minorHAnsi"/>
          <w:sz w:val="26"/>
          <w:szCs w:val="26"/>
          <w:lang w:val="ro-RO"/>
        </w:rPr>
        <w:t xml:space="preserve">Cu toate acestea, rezistența sistemului sau lipsa ierarhizării priorităților la nivelul autorităților responsabile au condus la nevoia adoptării unor măsuri explicite care să sprijine acest proces de o manieră mai categorică.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ro-RO"/>
        </w:rPr>
      </w:pPr>
      <w:r w:rsidRPr="007208C5">
        <w:rPr>
          <w:rFonts w:asciiTheme="minorHAnsi" w:hAnsiTheme="minorHAnsi" w:cstheme="minorHAnsi"/>
          <w:sz w:val="26"/>
          <w:szCs w:val="26"/>
          <w:lang w:val="ro-RO"/>
        </w:rPr>
        <w:t xml:space="preserve">Lansarea actualului apel asigură premisele pentru implementarea și aplicarea noului cadru normativ elaborat privind reorganizarea serviciilor de tip rezidențial propus, respectiv proiectul de Lege privind modificarea și completarea Legii nr. 272/2004 privind protecția și promovarea drepturilor copilului, inițiat de Ministerul Muncii și Protecției </w:t>
      </w:r>
      <w:r w:rsidRPr="007208C5">
        <w:rPr>
          <w:rFonts w:asciiTheme="minorHAnsi" w:hAnsiTheme="minorHAnsi" w:cstheme="minorHAnsi"/>
          <w:sz w:val="26"/>
          <w:szCs w:val="26"/>
          <w:lang w:val="ro-RO"/>
        </w:rPr>
        <w:lastRenderedPageBreak/>
        <w:t>Sociale prin Autoritatea Națională pentru Drepturile Persoanelor cu Dizabilități, Copii și Adopții, document trimis în data de 05.06.2020 la Presedintele României pentru promulgare.</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r w:rsidRPr="007208C5">
        <w:rPr>
          <w:rFonts w:asciiTheme="minorHAnsi" w:hAnsiTheme="minorHAnsi" w:cstheme="minorHAnsi"/>
          <w:sz w:val="26"/>
          <w:szCs w:val="26"/>
          <w:lang w:val="ro-RO"/>
        </w:rPr>
        <w:t xml:space="preserve">Astfel, pornind de la necesitatea asigurării unui mediu cât mai apropiat de cel familial tuturor copiilor îngrijiți în servicii de tip rezidențial, sunt definite în mod clar serviciile care pot intra în această categorie. </w:t>
      </w:r>
      <w:proofErr w:type="spellStart"/>
      <w:r w:rsidRPr="007208C5">
        <w:rPr>
          <w:rFonts w:asciiTheme="minorHAnsi" w:hAnsiTheme="minorHAnsi" w:cstheme="minorHAnsi"/>
          <w:sz w:val="26"/>
          <w:szCs w:val="26"/>
          <w:lang w:val="fr-FR"/>
        </w:rPr>
        <w:t>Conform</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proiectului</w:t>
      </w:r>
      <w:proofErr w:type="spellEnd"/>
      <w:r w:rsidRPr="007208C5">
        <w:rPr>
          <w:rFonts w:asciiTheme="minorHAnsi" w:hAnsiTheme="minorHAnsi" w:cstheme="minorHAnsi"/>
          <w:sz w:val="26"/>
          <w:szCs w:val="26"/>
          <w:lang w:val="fr-FR"/>
        </w:rPr>
        <w:t xml:space="preserve"> </w:t>
      </w:r>
      <w:proofErr w:type="gramStart"/>
      <w:r w:rsidRPr="007208C5">
        <w:rPr>
          <w:rFonts w:asciiTheme="minorHAnsi" w:hAnsiTheme="minorHAnsi" w:cstheme="minorHAnsi"/>
          <w:sz w:val="26"/>
          <w:szCs w:val="26"/>
          <w:lang w:val="fr-FR"/>
        </w:rPr>
        <w:t xml:space="preserve">de </w:t>
      </w:r>
      <w:proofErr w:type="spellStart"/>
      <w:r w:rsidRPr="007208C5">
        <w:rPr>
          <w:rFonts w:asciiTheme="minorHAnsi" w:hAnsiTheme="minorHAnsi" w:cstheme="minorHAnsi"/>
          <w:sz w:val="26"/>
          <w:szCs w:val="26"/>
          <w:lang w:val="fr-FR"/>
        </w:rPr>
        <w:t>act</w:t>
      </w:r>
      <w:proofErr w:type="spellEnd"/>
      <w:proofErr w:type="gram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normativ</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sunt</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considerate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servicii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rezidenţial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casele</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familial, </w:t>
      </w:r>
      <w:proofErr w:type="spellStart"/>
      <w:r w:rsidRPr="007208C5">
        <w:rPr>
          <w:rFonts w:asciiTheme="minorHAnsi" w:hAnsiTheme="minorHAnsi" w:cstheme="minorHAnsi"/>
          <w:sz w:val="26"/>
          <w:szCs w:val="26"/>
          <w:lang w:val="fr-FR"/>
        </w:rPr>
        <w:t>apartamentele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centrele</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primire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regim</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urgență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şi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centrele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maternale</w:t>
      </w:r>
      <w:proofErr w:type="spellEnd"/>
      <w:r w:rsidRPr="007208C5">
        <w:rPr>
          <w:rFonts w:asciiTheme="minorHAnsi" w:hAnsiTheme="minorHAnsi" w:cstheme="minorHAnsi"/>
          <w:sz w:val="26"/>
          <w:szCs w:val="26"/>
          <w:lang w:val="fr-FR"/>
        </w:rPr>
        <w:t xml:space="preserve">. </w:t>
      </w:r>
      <w:r w:rsidRPr="007208C5">
        <w:rPr>
          <w:rFonts w:asciiTheme="minorHAnsi" w:hAnsiTheme="minorHAnsi" w:cstheme="minorHAnsi"/>
          <w:b/>
          <w:bCs/>
          <w:sz w:val="26"/>
          <w:szCs w:val="26"/>
          <w:lang w:val="fr-FR"/>
        </w:rPr>
        <w:t xml:space="preserve">Este </w:t>
      </w:r>
      <w:proofErr w:type="spellStart"/>
      <w:r w:rsidRPr="007208C5">
        <w:rPr>
          <w:rFonts w:asciiTheme="minorHAnsi" w:hAnsiTheme="minorHAnsi" w:cstheme="minorHAnsi"/>
          <w:b/>
          <w:bCs/>
          <w:sz w:val="26"/>
          <w:szCs w:val="26"/>
          <w:lang w:val="fr-FR"/>
        </w:rPr>
        <w:t>interzisă</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funcționarea</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centrelor</w:t>
      </w:r>
      <w:proofErr w:type="spellEnd"/>
      <w:r w:rsidRPr="007208C5">
        <w:rPr>
          <w:rFonts w:asciiTheme="minorHAnsi" w:hAnsiTheme="minorHAnsi" w:cstheme="minorHAnsi"/>
          <w:b/>
          <w:bCs/>
          <w:sz w:val="26"/>
          <w:szCs w:val="26"/>
          <w:lang w:val="fr-FR"/>
        </w:rPr>
        <w:t xml:space="preserve"> de </w:t>
      </w:r>
      <w:proofErr w:type="spellStart"/>
      <w:r w:rsidRPr="007208C5">
        <w:rPr>
          <w:rFonts w:asciiTheme="minorHAnsi" w:hAnsiTheme="minorHAnsi" w:cstheme="minorHAnsi"/>
          <w:b/>
          <w:bCs/>
          <w:sz w:val="26"/>
          <w:szCs w:val="26"/>
          <w:lang w:val="fr-FR"/>
        </w:rPr>
        <w:t>plasament</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începând</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cu</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luna</w:t>
      </w:r>
      <w:proofErr w:type="spellEnd"/>
      <w:r w:rsidRPr="007208C5">
        <w:rPr>
          <w:rFonts w:asciiTheme="minorHAnsi" w:hAnsiTheme="minorHAnsi" w:cstheme="minorHAnsi"/>
          <w:b/>
          <w:bCs/>
          <w:sz w:val="26"/>
          <w:szCs w:val="26"/>
          <w:lang w:val="fr-FR"/>
        </w:rPr>
        <w:t xml:space="preserve"> </w:t>
      </w:r>
      <w:proofErr w:type="spellStart"/>
      <w:r w:rsidRPr="007208C5">
        <w:rPr>
          <w:rFonts w:asciiTheme="minorHAnsi" w:hAnsiTheme="minorHAnsi" w:cstheme="minorHAnsi"/>
          <w:b/>
          <w:bCs/>
          <w:sz w:val="26"/>
          <w:szCs w:val="26"/>
          <w:lang w:val="fr-FR"/>
        </w:rPr>
        <w:t>ianuarie</w:t>
      </w:r>
      <w:proofErr w:type="spellEnd"/>
      <w:r w:rsidRPr="007208C5">
        <w:rPr>
          <w:rFonts w:asciiTheme="minorHAnsi" w:hAnsiTheme="minorHAnsi" w:cstheme="minorHAnsi"/>
          <w:b/>
          <w:bCs/>
          <w:sz w:val="26"/>
          <w:szCs w:val="26"/>
          <w:lang w:val="fr-FR"/>
        </w:rPr>
        <w:t xml:space="preserve"> 2021.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sz w:val="26"/>
          <w:szCs w:val="26"/>
          <w:lang w:val="fr-FR"/>
        </w:rPr>
        <w:t>Conform</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proiectului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act</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normativ</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cerințele</w:t>
      </w:r>
      <w:proofErr w:type="spellEnd"/>
      <w:r w:rsidRPr="007208C5">
        <w:rPr>
          <w:rFonts w:asciiTheme="minorHAnsi" w:hAnsiTheme="minorHAnsi" w:cstheme="minorHAnsi"/>
          <w:sz w:val="26"/>
          <w:szCs w:val="26"/>
          <w:lang w:val="fr-FR"/>
        </w:rPr>
        <w:t xml:space="preserve"> minimale </w:t>
      </w:r>
      <w:proofErr w:type="spellStart"/>
      <w:r w:rsidRPr="007208C5">
        <w:rPr>
          <w:rFonts w:asciiTheme="minorHAnsi" w:hAnsiTheme="minorHAnsi" w:cstheme="minorHAnsi"/>
          <w:sz w:val="26"/>
          <w:szCs w:val="26"/>
          <w:lang w:val="fr-FR"/>
        </w:rPr>
        <w:t>referitoare</w:t>
      </w:r>
      <w:proofErr w:type="spellEnd"/>
      <w:r w:rsidRPr="007208C5">
        <w:rPr>
          <w:rFonts w:asciiTheme="minorHAnsi" w:hAnsiTheme="minorHAnsi" w:cstheme="minorHAnsi"/>
          <w:sz w:val="26"/>
          <w:szCs w:val="26"/>
          <w:lang w:val="fr-FR"/>
        </w:rPr>
        <w:t xml:space="preserve"> la </w:t>
      </w:r>
      <w:proofErr w:type="spellStart"/>
      <w:r w:rsidRPr="007208C5">
        <w:rPr>
          <w:rFonts w:asciiTheme="minorHAnsi" w:hAnsiTheme="minorHAnsi" w:cstheme="minorHAnsi"/>
          <w:sz w:val="26"/>
          <w:szCs w:val="26"/>
          <w:lang w:val="fr-FR"/>
        </w:rPr>
        <w:t>încăperi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sanitare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dotarea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minimă</w:t>
      </w:r>
      <w:proofErr w:type="spellEnd"/>
      <w:r w:rsidRPr="007208C5">
        <w:rPr>
          <w:rFonts w:asciiTheme="minorHAnsi" w:hAnsiTheme="minorHAnsi" w:cstheme="minorHAnsi"/>
          <w:sz w:val="26"/>
          <w:szCs w:val="26"/>
          <w:lang w:val="fr-FR"/>
        </w:rPr>
        <w:t xml:space="preserve"> a </w:t>
      </w:r>
      <w:proofErr w:type="spellStart"/>
      <w:r w:rsidRPr="007208C5">
        <w:rPr>
          <w:rFonts w:asciiTheme="minorHAnsi" w:hAnsiTheme="minorHAnsi" w:cstheme="minorHAnsi"/>
          <w:sz w:val="26"/>
          <w:szCs w:val="26"/>
          <w:lang w:val="fr-FR"/>
        </w:rPr>
        <w:t>încăperilor</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sanitare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dotarea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minimă</w:t>
      </w:r>
      <w:proofErr w:type="spellEnd"/>
      <w:r w:rsidRPr="007208C5">
        <w:rPr>
          <w:rFonts w:asciiTheme="minorHAnsi" w:hAnsiTheme="minorHAnsi" w:cstheme="minorHAnsi"/>
          <w:sz w:val="26"/>
          <w:szCs w:val="26"/>
          <w:lang w:val="fr-FR"/>
        </w:rPr>
        <w:t xml:space="preserve"> a </w:t>
      </w:r>
      <w:proofErr w:type="spellStart"/>
      <w:r w:rsidRPr="007208C5">
        <w:rPr>
          <w:rFonts w:asciiTheme="minorHAnsi" w:hAnsiTheme="minorHAnsi" w:cstheme="minorHAnsi"/>
          <w:sz w:val="26"/>
          <w:szCs w:val="26"/>
          <w:lang w:val="fr-FR"/>
        </w:rPr>
        <w:t>bucătăriei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dotarea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minimă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cu</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instalații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electrice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spații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și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instalații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folosință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comună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pentru</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clădiri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cu</w:t>
      </w:r>
      <w:proofErr w:type="spellEnd"/>
      <w:r w:rsidRPr="007208C5">
        <w:rPr>
          <w:rFonts w:asciiTheme="minorHAnsi" w:hAnsiTheme="minorHAnsi" w:cstheme="minorHAnsi"/>
          <w:sz w:val="26"/>
          <w:szCs w:val="26"/>
          <w:lang w:val="fr-FR"/>
        </w:rPr>
        <w:t xml:space="preserve"> mai </w:t>
      </w:r>
      <w:proofErr w:type="spellStart"/>
      <w:r w:rsidRPr="007208C5">
        <w:rPr>
          <w:rFonts w:asciiTheme="minorHAnsi" w:hAnsiTheme="minorHAnsi" w:cstheme="minorHAnsi"/>
          <w:sz w:val="26"/>
          <w:szCs w:val="26"/>
          <w:lang w:val="fr-FR"/>
        </w:rPr>
        <w:t>multe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locuințe</w:t>
      </w:r>
      <w:proofErr w:type="spellEnd"/>
      <w:r w:rsidRPr="007208C5">
        <w:rPr>
          <w:rFonts w:asciiTheme="minorHAnsi" w:hAnsiTheme="minorHAnsi" w:cstheme="minorHAnsi"/>
          <w:sz w:val="26"/>
          <w:szCs w:val="26"/>
          <w:lang w:val="fr-FR"/>
        </w:rPr>
        <w:t xml:space="preserve"> se </w:t>
      </w:r>
      <w:proofErr w:type="spellStart"/>
      <w:r w:rsidRPr="007208C5">
        <w:rPr>
          <w:rFonts w:asciiTheme="minorHAnsi" w:hAnsiTheme="minorHAnsi" w:cstheme="minorHAnsi"/>
          <w:sz w:val="26"/>
          <w:szCs w:val="26"/>
          <w:lang w:val="fr-FR"/>
        </w:rPr>
        <w:t>stabilesc</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conform</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Legii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locuinței</w:t>
      </w:r>
      <w:proofErr w:type="spellEnd"/>
      <w:r w:rsidRPr="007208C5">
        <w:rPr>
          <w:rFonts w:asciiTheme="minorHAnsi" w:hAnsiTheme="minorHAnsi" w:cstheme="minorHAnsi"/>
          <w:sz w:val="26"/>
          <w:szCs w:val="26"/>
          <w:lang w:val="fr-FR"/>
        </w:rPr>
        <w:t xml:space="preserve"> nr. 114/1996, </w:t>
      </w:r>
      <w:proofErr w:type="spellStart"/>
      <w:r w:rsidRPr="007208C5">
        <w:rPr>
          <w:rFonts w:asciiTheme="minorHAnsi" w:hAnsiTheme="minorHAnsi" w:cstheme="minorHAnsi"/>
          <w:sz w:val="26"/>
          <w:szCs w:val="26"/>
          <w:lang w:val="fr-FR"/>
        </w:rPr>
        <w:t>republicată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cu</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modificările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și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completările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ulterioare</w:t>
      </w:r>
      <w:proofErr w:type="spellEnd"/>
      <w:r w:rsidRPr="007208C5">
        <w:rPr>
          <w:rFonts w:asciiTheme="minorHAnsi" w:hAnsiTheme="minorHAnsi" w:cstheme="minorHAnsi"/>
          <w:sz w:val="26"/>
          <w:szCs w:val="26"/>
          <w:lang w:val="fr-FR"/>
        </w:rPr>
        <w:t xml:space="preserve">.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sz w:val="26"/>
          <w:szCs w:val="26"/>
          <w:lang w:val="fr-FR"/>
        </w:rPr>
        <w:t>Întrucât</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numărul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copiilor</w:t>
      </w:r>
      <w:proofErr w:type="spellEnd"/>
      <w:r w:rsidRPr="007208C5">
        <w:rPr>
          <w:rFonts w:asciiTheme="minorHAnsi" w:hAnsiTheme="minorHAnsi" w:cstheme="minorHAnsi"/>
          <w:sz w:val="26"/>
          <w:szCs w:val="26"/>
          <w:lang w:val="fr-FR"/>
        </w:rPr>
        <w:t xml:space="preserve"> care </w:t>
      </w:r>
      <w:proofErr w:type="spellStart"/>
      <w:r w:rsidRPr="007208C5">
        <w:rPr>
          <w:rFonts w:asciiTheme="minorHAnsi" w:hAnsiTheme="minorHAnsi" w:cstheme="minorHAnsi"/>
          <w:sz w:val="26"/>
          <w:szCs w:val="26"/>
          <w:lang w:val="fr-FR"/>
        </w:rPr>
        <w:t>intră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sistemul</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protecție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specială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general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și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serviciile</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rezidențial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special</w:t>
      </w:r>
      <w:proofErr w:type="spellEnd"/>
      <w:r w:rsidRPr="007208C5">
        <w:rPr>
          <w:rFonts w:asciiTheme="minorHAnsi" w:hAnsiTheme="minorHAnsi" w:cstheme="minorHAnsi"/>
          <w:sz w:val="26"/>
          <w:szCs w:val="26"/>
          <w:lang w:val="fr-FR"/>
        </w:rPr>
        <w:t xml:space="preserve">, s-a </w:t>
      </w:r>
      <w:proofErr w:type="spellStart"/>
      <w:r w:rsidRPr="007208C5">
        <w:rPr>
          <w:rFonts w:asciiTheme="minorHAnsi" w:hAnsiTheme="minorHAnsi" w:cstheme="minorHAnsi"/>
          <w:sz w:val="26"/>
          <w:szCs w:val="26"/>
          <w:lang w:val="fr-FR"/>
        </w:rPr>
        <w:t>menținut</w:t>
      </w:r>
      <w:proofErr w:type="spellEnd"/>
      <w:r w:rsidRPr="007208C5">
        <w:rPr>
          <w:rFonts w:asciiTheme="minorHAnsi" w:hAnsiTheme="minorHAnsi" w:cstheme="minorHAnsi"/>
          <w:sz w:val="26"/>
          <w:szCs w:val="26"/>
          <w:lang w:val="fr-FR"/>
        </w:rPr>
        <w:t xml:space="preserve"> constant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ultimii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ani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reorganizarea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serviciilor</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rezidențial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trebuie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însoțită</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măsuri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menite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asigure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preluarea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potențialelor</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intrări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sistemul</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protecție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specială</w:t>
      </w:r>
      <w:proofErr w:type="spellEnd"/>
      <w:r w:rsidRPr="007208C5">
        <w:rPr>
          <w:rFonts w:asciiTheme="minorHAnsi" w:hAnsiTheme="minorHAnsi" w:cstheme="minorHAnsi"/>
          <w:sz w:val="26"/>
          <w:szCs w:val="26"/>
          <w:lang w:val="fr-FR"/>
        </w:rPr>
        <w:t xml:space="preserve">.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sz w:val="26"/>
          <w:szCs w:val="26"/>
          <w:lang w:val="fr-FR"/>
        </w:rPr>
        <w:t>Deoarece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plasamentul</w:t>
      </w:r>
      <w:proofErr w:type="spellEnd"/>
      <w:r w:rsidRPr="007208C5">
        <w:rPr>
          <w:rFonts w:asciiTheme="minorHAnsi" w:hAnsiTheme="minorHAnsi" w:cstheme="minorHAnsi"/>
          <w:sz w:val="26"/>
          <w:szCs w:val="26"/>
          <w:lang w:val="fr-FR"/>
        </w:rPr>
        <w:t xml:space="preserve"> la </w:t>
      </w:r>
      <w:proofErr w:type="spellStart"/>
      <w:r w:rsidRPr="007208C5">
        <w:rPr>
          <w:rFonts w:asciiTheme="minorHAnsi" w:hAnsiTheme="minorHAnsi" w:cstheme="minorHAnsi"/>
          <w:sz w:val="26"/>
          <w:szCs w:val="26"/>
          <w:lang w:val="fr-FR"/>
        </w:rPr>
        <w:t>familie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persoană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rudă</w:t>
      </w:r>
      <w:proofErr w:type="spellEnd"/>
      <w:r w:rsidRPr="007208C5">
        <w:rPr>
          <w:rFonts w:asciiTheme="minorHAnsi" w:hAnsiTheme="minorHAnsi" w:cstheme="minorHAnsi"/>
          <w:sz w:val="26"/>
          <w:szCs w:val="26"/>
          <w:lang w:val="fr-FR"/>
        </w:rPr>
        <w:t xml:space="preserve"> s-a </w:t>
      </w:r>
      <w:proofErr w:type="spellStart"/>
      <w:r w:rsidRPr="007208C5">
        <w:rPr>
          <w:rFonts w:asciiTheme="minorHAnsi" w:hAnsiTheme="minorHAnsi" w:cstheme="minorHAnsi"/>
          <w:sz w:val="26"/>
          <w:szCs w:val="26"/>
          <w:lang w:val="fr-FR"/>
        </w:rPr>
        <w:t>dovedit</w:t>
      </w:r>
      <w:proofErr w:type="spellEnd"/>
      <w:r w:rsidRPr="007208C5">
        <w:rPr>
          <w:rFonts w:asciiTheme="minorHAnsi" w:hAnsiTheme="minorHAnsi" w:cstheme="minorHAnsi"/>
          <w:sz w:val="26"/>
          <w:szCs w:val="26"/>
          <w:lang w:val="fr-FR"/>
        </w:rPr>
        <w:t xml:space="preserve"> a fi </w:t>
      </w:r>
      <w:proofErr w:type="spellStart"/>
      <w:r w:rsidRPr="007208C5">
        <w:rPr>
          <w:rFonts w:asciiTheme="minorHAnsi" w:hAnsiTheme="minorHAnsi" w:cstheme="minorHAnsi"/>
          <w:sz w:val="26"/>
          <w:szCs w:val="26"/>
          <w:lang w:val="fr-FR"/>
        </w:rPr>
        <w:t>eficient</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pentru</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copiii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separați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familie</w:t>
      </w:r>
      <w:proofErr w:type="spellEnd"/>
      <w:r w:rsidRPr="007208C5">
        <w:rPr>
          <w:rFonts w:asciiTheme="minorHAnsi" w:hAnsiTheme="minorHAnsi" w:cstheme="minorHAnsi"/>
          <w:sz w:val="26"/>
          <w:szCs w:val="26"/>
          <w:lang w:val="fr-FR"/>
        </w:rPr>
        <w:t xml:space="preserve">, ca </w:t>
      </w:r>
      <w:proofErr w:type="spellStart"/>
      <w:r w:rsidRPr="007208C5">
        <w:rPr>
          <w:rFonts w:asciiTheme="minorHAnsi" w:hAnsiTheme="minorHAnsi" w:cstheme="minorHAnsi"/>
          <w:sz w:val="26"/>
          <w:szCs w:val="26"/>
          <w:lang w:val="fr-FR"/>
        </w:rPr>
        <w:t>măsură</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stimulare</w:t>
      </w:r>
      <w:proofErr w:type="spellEnd"/>
      <w:r w:rsidRPr="007208C5">
        <w:rPr>
          <w:rFonts w:asciiTheme="minorHAnsi" w:hAnsiTheme="minorHAnsi" w:cstheme="minorHAnsi"/>
          <w:sz w:val="26"/>
          <w:szCs w:val="26"/>
          <w:lang w:val="fr-FR"/>
        </w:rPr>
        <w:t xml:space="preserve"> a </w:t>
      </w:r>
      <w:proofErr w:type="spellStart"/>
      <w:r w:rsidRPr="007208C5">
        <w:rPr>
          <w:rFonts w:asciiTheme="minorHAnsi" w:hAnsiTheme="minorHAnsi" w:cstheme="minorHAnsi"/>
          <w:sz w:val="26"/>
          <w:szCs w:val="26"/>
          <w:lang w:val="fr-FR"/>
        </w:rPr>
        <w:t>acelora</w:t>
      </w:r>
      <w:proofErr w:type="spellEnd"/>
      <w:r w:rsidRPr="007208C5">
        <w:rPr>
          <w:rFonts w:asciiTheme="minorHAnsi" w:hAnsiTheme="minorHAnsi" w:cstheme="minorHAnsi"/>
          <w:sz w:val="26"/>
          <w:szCs w:val="26"/>
          <w:lang w:val="fr-FR"/>
        </w:rPr>
        <w:t xml:space="preserve"> care </w:t>
      </w:r>
      <w:proofErr w:type="spellStart"/>
      <w:r w:rsidRPr="007208C5">
        <w:rPr>
          <w:rFonts w:asciiTheme="minorHAnsi" w:hAnsiTheme="minorHAnsi" w:cstheme="minorHAnsi"/>
          <w:sz w:val="26"/>
          <w:szCs w:val="26"/>
          <w:lang w:val="fr-FR"/>
        </w:rPr>
        <w:t>doresc</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să</w:t>
      </w:r>
      <w:proofErr w:type="spellEnd"/>
      <w:r w:rsidRPr="007208C5">
        <w:rPr>
          <w:rFonts w:asciiTheme="minorHAnsi" w:hAnsiTheme="minorHAnsi" w:cstheme="minorHAnsi"/>
          <w:sz w:val="26"/>
          <w:szCs w:val="26"/>
          <w:lang w:val="fr-FR"/>
        </w:rPr>
        <w:t xml:space="preserve"> se </w:t>
      </w:r>
      <w:proofErr w:type="spellStart"/>
      <w:r w:rsidRPr="007208C5">
        <w:rPr>
          <w:rFonts w:asciiTheme="minorHAnsi" w:hAnsiTheme="minorHAnsi" w:cstheme="minorHAnsi"/>
          <w:sz w:val="26"/>
          <w:szCs w:val="26"/>
          <w:lang w:val="fr-FR"/>
        </w:rPr>
        <w:t>implice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creșterea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și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îngrijirea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unui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copil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separat</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familie</w:t>
      </w:r>
      <w:proofErr w:type="spellEnd"/>
      <w:r w:rsidRPr="007208C5">
        <w:rPr>
          <w:rFonts w:asciiTheme="minorHAnsi" w:hAnsiTheme="minorHAnsi" w:cstheme="minorHAnsi"/>
          <w:sz w:val="26"/>
          <w:szCs w:val="26"/>
          <w:lang w:val="fr-FR"/>
        </w:rPr>
        <w:t xml:space="preserve"> este </w:t>
      </w:r>
      <w:proofErr w:type="spellStart"/>
      <w:r w:rsidRPr="007208C5">
        <w:rPr>
          <w:rFonts w:asciiTheme="minorHAnsi" w:hAnsiTheme="minorHAnsi" w:cstheme="minorHAnsi"/>
          <w:sz w:val="26"/>
          <w:szCs w:val="26"/>
          <w:lang w:val="fr-FR"/>
        </w:rPr>
        <w:t>prevăzută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introducerea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unei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indemnizații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lunare</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sprijin</w:t>
      </w:r>
      <w:proofErr w:type="spellEnd"/>
      <w:r w:rsidRPr="007208C5">
        <w:rPr>
          <w:rFonts w:asciiTheme="minorHAnsi" w:hAnsiTheme="minorHAnsi" w:cstheme="minorHAnsi"/>
          <w:sz w:val="26"/>
          <w:szCs w:val="26"/>
          <w:lang w:val="fr-FR"/>
        </w:rPr>
        <w:t xml:space="preserve">.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r w:rsidRPr="007208C5">
        <w:rPr>
          <w:rFonts w:asciiTheme="minorHAnsi" w:hAnsiTheme="minorHAnsi" w:cstheme="minorHAnsi"/>
          <w:sz w:val="26"/>
          <w:szCs w:val="26"/>
          <w:lang w:val="fr-FR"/>
        </w:rPr>
        <w:t xml:space="preserve">De </w:t>
      </w:r>
      <w:proofErr w:type="spellStart"/>
      <w:r w:rsidRPr="007208C5">
        <w:rPr>
          <w:rFonts w:asciiTheme="minorHAnsi" w:hAnsiTheme="minorHAnsi" w:cstheme="minorHAnsi"/>
          <w:sz w:val="26"/>
          <w:szCs w:val="26"/>
          <w:lang w:val="fr-FR"/>
        </w:rPr>
        <w:t>asemenea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pentru</w:t>
      </w:r>
      <w:proofErr w:type="spellEnd"/>
      <w:r w:rsidRPr="007208C5">
        <w:rPr>
          <w:rFonts w:asciiTheme="minorHAnsi" w:hAnsiTheme="minorHAnsi" w:cstheme="minorHAnsi"/>
          <w:sz w:val="26"/>
          <w:szCs w:val="26"/>
          <w:lang w:val="fr-FR"/>
        </w:rPr>
        <w:t xml:space="preserve"> a </w:t>
      </w:r>
      <w:proofErr w:type="spellStart"/>
      <w:r w:rsidRPr="007208C5">
        <w:rPr>
          <w:rFonts w:asciiTheme="minorHAnsi" w:hAnsiTheme="minorHAnsi" w:cstheme="minorHAnsi"/>
          <w:sz w:val="26"/>
          <w:szCs w:val="26"/>
          <w:lang w:val="fr-FR"/>
        </w:rPr>
        <w:t>crea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premisele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finalizării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demersului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dezinstituționalizare</w:t>
      </w:r>
      <w:proofErr w:type="spellEnd"/>
      <w:r w:rsidRPr="007208C5">
        <w:rPr>
          <w:rFonts w:asciiTheme="minorHAnsi" w:hAnsiTheme="minorHAnsi" w:cstheme="minorHAnsi"/>
          <w:sz w:val="26"/>
          <w:szCs w:val="26"/>
          <w:lang w:val="fr-FR"/>
        </w:rPr>
        <w:t xml:space="preserve"> a </w:t>
      </w:r>
      <w:proofErr w:type="spellStart"/>
      <w:r w:rsidRPr="007208C5">
        <w:rPr>
          <w:rFonts w:asciiTheme="minorHAnsi" w:hAnsiTheme="minorHAnsi" w:cstheme="minorHAnsi"/>
          <w:sz w:val="26"/>
          <w:szCs w:val="26"/>
          <w:lang w:val="fr-FR"/>
        </w:rPr>
        <w:t>copiilor</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prin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proiectul</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act</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normativ</w:t>
      </w:r>
      <w:proofErr w:type="spellEnd"/>
      <w:r w:rsidRPr="007208C5">
        <w:rPr>
          <w:rFonts w:asciiTheme="minorHAnsi" w:hAnsiTheme="minorHAnsi" w:cstheme="minorHAnsi"/>
          <w:sz w:val="26"/>
          <w:szCs w:val="26"/>
          <w:lang w:val="fr-FR"/>
        </w:rPr>
        <w:t xml:space="preserve"> se </w:t>
      </w:r>
      <w:proofErr w:type="spellStart"/>
      <w:r w:rsidRPr="007208C5">
        <w:rPr>
          <w:rFonts w:asciiTheme="minorHAnsi" w:hAnsiTheme="minorHAnsi" w:cstheme="minorHAnsi"/>
          <w:sz w:val="26"/>
          <w:szCs w:val="26"/>
          <w:lang w:val="fr-FR"/>
        </w:rPr>
        <w:t>introduce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interdicția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plasamentului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copiilor</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servicii</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rezidențial</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cu</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caracteristicile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centrelor</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clasic</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începând</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cu</w:t>
      </w:r>
      <w:proofErr w:type="spellEnd"/>
      <w:r w:rsidRPr="007208C5">
        <w:rPr>
          <w:rFonts w:asciiTheme="minorHAnsi" w:hAnsiTheme="minorHAnsi" w:cstheme="minorHAnsi"/>
          <w:sz w:val="26"/>
          <w:szCs w:val="26"/>
          <w:lang w:val="fr-FR"/>
        </w:rPr>
        <w:t xml:space="preserve"> data de 01 </w:t>
      </w:r>
      <w:proofErr w:type="spellStart"/>
      <w:r w:rsidRPr="007208C5">
        <w:rPr>
          <w:rFonts w:asciiTheme="minorHAnsi" w:hAnsiTheme="minorHAnsi" w:cstheme="minorHAnsi"/>
          <w:sz w:val="26"/>
          <w:szCs w:val="26"/>
          <w:lang w:val="fr-FR"/>
        </w:rPr>
        <w:t>ianuarie</w:t>
      </w:r>
      <w:proofErr w:type="spellEnd"/>
      <w:r w:rsidRPr="007208C5">
        <w:rPr>
          <w:rFonts w:asciiTheme="minorHAnsi" w:hAnsiTheme="minorHAnsi" w:cstheme="minorHAnsi"/>
          <w:sz w:val="26"/>
          <w:szCs w:val="26"/>
          <w:lang w:val="fr-FR"/>
        </w:rPr>
        <w:t xml:space="preserve"> 2020. O </w:t>
      </w:r>
      <w:proofErr w:type="spellStart"/>
      <w:r w:rsidRPr="007208C5">
        <w:rPr>
          <w:rFonts w:asciiTheme="minorHAnsi" w:hAnsiTheme="minorHAnsi" w:cstheme="minorHAnsi"/>
          <w:sz w:val="26"/>
          <w:szCs w:val="26"/>
          <w:lang w:val="fr-FR"/>
        </w:rPr>
        <w:t>astfel</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măsură</w:t>
      </w:r>
      <w:proofErr w:type="spellEnd"/>
      <w:r w:rsidRPr="007208C5">
        <w:rPr>
          <w:rFonts w:asciiTheme="minorHAnsi" w:hAnsiTheme="minorHAnsi" w:cstheme="minorHAnsi"/>
          <w:sz w:val="26"/>
          <w:szCs w:val="26"/>
          <w:lang w:val="fr-FR"/>
        </w:rPr>
        <w:t xml:space="preserve"> va </w:t>
      </w:r>
      <w:proofErr w:type="spellStart"/>
      <w:r w:rsidRPr="007208C5">
        <w:rPr>
          <w:rFonts w:asciiTheme="minorHAnsi" w:hAnsiTheme="minorHAnsi" w:cstheme="minorHAnsi"/>
          <w:sz w:val="26"/>
          <w:szCs w:val="26"/>
          <w:lang w:val="fr-FR"/>
        </w:rPr>
        <w:t>avea</w:t>
      </w:r>
      <w:proofErr w:type="spellEnd"/>
      <w:r w:rsidRPr="007208C5">
        <w:rPr>
          <w:rFonts w:asciiTheme="minorHAnsi" w:hAnsiTheme="minorHAnsi" w:cstheme="minorHAnsi"/>
          <w:sz w:val="26"/>
          <w:szCs w:val="26"/>
          <w:lang w:val="fr-FR"/>
        </w:rPr>
        <w:t xml:space="preserve"> ca </w:t>
      </w:r>
      <w:proofErr w:type="spellStart"/>
      <w:r w:rsidRPr="007208C5">
        <w:rPr>
          <w:rFonts w:asciiTheme="minorHAnsi" w:hAnsiTheme="minorHAnsi" w:cstheme="minorHAnsi"/>
          <w:sz w:val="26"/>
          <w:szCs w:val="26"/>
          <w:lang w:val="fr-FR"/>
        </w:rPr>
        <w:t>principală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consecință</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depopularea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treptată</w:t>
      </w:r>
      <w:proofErr w:type="spellEnd"/>
      <w:r w:rsidRPr="007208C5">
        <w:rPr>
          <w:rFonts w:asciiTheme="minorHAnsi" w:hAnsiTheme="minorHAnsi" w:cstheme="minorHAnsi"/>
          <w:sz w:val="26"/>
          <w:szCs w:val="26"/>
          <w:lang w:val="fr-FR"/>
        </w:rPr>
        <w:t xml:space="preserve"> </w:t>
      </w:r>
      <w:proofErr w:type="gramStart"/>
      <w:r w:rsidRPr="007208C5">
        <w:rPr>
          <w:rFonts w:asciiTheme="minorHAnsi" w:hAnsiTheme="minorHAnsi" w:cstheme="minorHAnsi"/>
          <w:sz w:val="26"/>
          <w:szCs w:val="26"/>
          <w:lang w:val="fr-FR"/>
        </w:rPr>
        <w:t>a</w:t>
      </w:r>
      <w:proofErr w:type="gram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instituțiilor</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tip</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vechi</w:t>
      </w:r>
      <w:proofErr w:type="spellEnd"/>
      <w:r w:rsidRPr="007208C5">
        <w:rPr>
          <w:rFonts w:asciiTheme="minorHAnsi" w:hAnsiTheme="minorHAnsi" w:cstheme="minorHAnsi"/>
          <w:sz w:val="26"/>
          <w:szCs w:val="26"/>
          <w:lang w:val="fr-FR"/>
        </w:rPr>
        <w:t xml:space="preserve"> care </w:t>
      </w:r>
      <w:proofErr w:type="spellStart"/>
      <w:r w:rsidRPr="007208C5">
        <w:rPr>
          <w:rFonts w:asciiTheme="minorHAnsi" w:hAnsiTheme="minorHAnsi" w:cstheme="minorHAnsi"/>
          <w:sz w:val="26"/>
          <w:szCs w:val="26"/>
          <w:lang w:val="fr-FR"/>
        </w:rPr>
        <w:t>trebuie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închise</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și</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întărirea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rețelelor</w:t>
      </w:r>
      <w:proofErr w:type="spellEnd"/>
      <w:r w:rsidRPr="007208C5">
        <w:rPr>
          <w:rFonts w:asciiTheme="minorHAnsi" w:hAnsiTheme="minorHAnsi" w:cstheme="minorHAnsi"/>
          <w:sz w:val="26"/>
          <w:szCs w:val="26"/>
          <w:lang w:val="fr-FR"/>
        </w:rPr>
        <w:t xml:space="preserve"> de </w:t>
      </w:r>
      <w:proofErr w:type="spellStart"/>
      <w:r w:rsidRPr="007208C5">
        <w:rPr>
          <w:rFonts w:asciiTheme="minorHAnsi" w:hAnsiTheme="minorHAnsi" w:cstheme="minorHAnsi"/>
          <w:sz w:val="26"/>
          <w:szCs w:val="26"/>
          <w:lang w:val="fr-FR"/>
        </w:rPr>
        <w:t>servicii</w:t>
      </w:r>
      <w:proofErr w:type="spellEnd"/>
      <w:r w:rsidRPr="007208C5">
        <w:rPr>
          <w:rFonts w:asciiTheme="minorHAnsi" w:hAnsiTheme="minorHAnsi" w:cstheme="minorHAnsi"/>
          <w:sz w:val="26"/>
          <w:szCs w:val="26"/>
          <w:lang w:val="fr-FR"/>
        </w:rPr>
        <w:t xml:space="preserve"> alternative la </w:t>
      </w:r>
      <w:proofErr w:type="spellStart"/>
      <w:r w:rsidRPr="007208C5">
        <w:rPr>
          <w:rFonts w:asciiTheme="minorHAnsi" w:hAnsiTheme="minorHAnsi" w:cstheme="minorHAnsi"/>
          <w:sz w:val="26"/>
          <w:szCs w:val="26"/>
          <w:lang w:val="fr-FR"/>
        </w:rPr>
        <w:t>îngrijirea</w:t>
      </w:r>
      <w:proofErr w:type="spellEnd"/>
      <w:r w:rsidRPr="007208C5">
        <w:rPr>
          <w:rFonts w:asciiTheme="minorHAnsi" w:hAnsiTheme="minorHAnsi" w:cstheme="minorHAnsi"/>
          <w:sz w:val="26"/>
          <w:szCs w:val="26"/>
          <w:lang w:val="fr-FR"/>
        </w:rPr>
        <w:t xml:space="preserve"> </w:t>
      </w:r>
      <w:proofErr w:type="spellStart"/>
      <w:r w:rsidRPr="007208C5">
        <w:rPr>
          <w:rFonts w:asciiTheme="minorHAnsi" w:hAnsiTheme="minorHAnsi" w:cstheme="minorHAnsi"/>
          <w:sz w:val="26"/>
          <w:szCs w:val="26"/>
          <w:lang w:val="fr-FR"/>
        </w:rPr>
        <w:t>instituțională</w:t>
      </w:r>
      <w:proofErr w:type="spellEnd"/>
      <w:r w:rsidRPr="007208C5">
        <w:rPr>
          <w:rFonts w:asciiTheme="minorHAnsi" w:hAnsiTheme="minorHAnsi" w:cstheme="minorHAnsi"/>
          <w:sz w:val="26"/>
          <w:szCs w:val="26"/>
          <w:lang w:val="fr-FR"/>
        </w:rPr>
        <w:t>.</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același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timp</w:t>
      </w:r>
      <w:proofErr w:type="spellEnd"/>
      <w:r w:rsidRPr="007208C5">
        <w:rPr>
          <w:rFonts w:asciiTheme="minorHAnsi" w:hAnsiTheme="minorHAnsi" w:cstheme="minorHAnsi"/>
          <w:color w:val="auto"/>
          <w:sz w:val="26"/>
          <w:szCs w:val="26"/>
          <w:lang w:val="fr-FR"/>
        </w:rPr>
        <w:t xml:space="preserve">, se </w:t>
      </w:r>
      <w:proofErr w:type="spellStart"/>
      <w:r w:rsidRPr="007208C5">
        <w:rPr>
          <w:rFonts w:asciiTheme="minorHAnsi" w:hAnsiTheme="minorHAnsi" w:cstheme="minorHAnsi"/>
          <w:color w:val="auto"/>
          <w:sz w:val="26"/>
          <w:szCs w:val="26"/>
          <w:lang w:val="fr-FR"/>
        </w:rPr>
        <w:t>introduce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obligația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autorităților</w:t>
      </w:r>
      <w:proofErr w:type="spellEnd"/>
      <w:r w:rsidRPr="007208C5">
        <w:rPr>
          <w:rFonts w:asciiTheme="minorHAnsi" w:hAnsiTheme="minorHAnsi" w:cstheme="minorHAnsi"/>
          <w:color w:val="auto"/>
          <w:sz w:val="26"/>
          <w:szCs w:val="26"/>
          <w:lang w:val="fr-FR"/>
        </w:rPr>
        <w:t xml:space="preserve"> de la </w:t>
      </w:r>
      <w:proofErr w:type="spellStart"/>
      <w:r w:rsidRPr="007208C5">
        <w:rPr>
          <w:rFonts w:asciiTheme="minorHAnsi" w:hAnsiTheme="minorHAnsi" w:cstheme="minorHAnsi"/>
          <w:color w:val="auto"/>
          <w:sz w:val="26"/>
          <w:szCs w:val="26"/>
          <w:lang w:val="fr-FR"/>
        </w:rPr>
        <w:t>nivel</w:t>
      </w:r>
      <w:proofErr w:type="spellEnd"/>
      <w:r w:rsidRPr="007208C5">
        <w:rPr>
          <w:rFonts w:asciiTheme="minorHAnsi" w:hAnsiTheme="minorHAnsi" w:cstheme="minorHAnsi"/>
          <w:color w:val="auto"/>
          <w:sz w:val="26"/>
          <w:szCs w:val="26"/>
          <w:lang w:val="fr-FR"/>
        </w:rPr>
        <w:t xml:space="preserve"> local dar </w:t>
      </w:r>
      <w:proofErr w:type="spellStart"/>
      <w:r w:rsidRPr="007208C5">
        <w:rPr>
          <w:rFonts w:asciiTheme="minorHAnsi" w:hAnsiTheme="minorHAnsi" w:cstheme="minorHAnsi"/>
          <w:color w:val="auto"/>
          <w:sz w:val="26"/>
          <w:szCs w:val="26"/>
          <w:lang w:val="fr-FR"/>
        </w:rPr>
        <w:t>și</w:t>
      </w:r>
      <w:proofErr w:type="spellEnd"/>
      <w:r w:rsidRPr="007208C5">
        <w:rPr>
          <w:rFonts w:asciiTheme="minorHAnsi" w:hAnsiTheme="minorHAnsi" w:cstheme="minorHAnsi"/>
          <w:color w:val="auto"/>
          <w:sz w:val="26"/>
          <w:szCs w:val="26"/>
          <w:lang w:val="fr-FR"/>
        </w:rPr>
        <w:t xml:space="preserve"> a </w:t>
      </w:r>
      <w:proofErr w:type="spellStart"/>
      <w:r w:rsidRPr="007208C5">
        <w:rPr>
          <w:rFonts w:asciiTheme="minorHAnsi" w:hAnsiTheme="minorHAnsi" w:cstheme="minorHAnsi"/>
          <w:color w:val="auto"/>
          <w:sz w:val="26"/>
          <w:szCs w:val="26"/>
          <w:lang w:val="fr-FR"/>
        </w:rPr>
        <w:t>furnizorilor</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privați</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servicii</w:t>
      </w:r>
      <w:proofErr w:type="spellEnd"/>
      <w:r w:rsidRPr="007208C5">
        <w:rPr>
          <w:rFonts w:asciiTheme="minorHAnsi" w:hAnsiTheme="minorHAnsi" w:cstheme="minorHAnsi"/>
          <w:color w:val="auto"/>
          <w:sz w:val="26"/>
          <w:szCs w:val="26"/>
          <w:lang w:val="fr-FR"/>
        </w:rPr>
        <w:t xml:space="preserve"> sociale de a </w:t>
      </w:r>
      <w:proofErr w:type="spellStart"/>
      <w:r w:rsidRPr="007208C5">
        <w:rPr>
          <w:rFonts w:asciiTheme="minorHAnsi" w:hAnsiTheme="minorHAnsi" w:cstheme="minorHAnsi"/>
          <w:color w:val="auto"/>
          <w:sz w:val="26"/>
          <w:szCs w:val="26"/>
          <w:lang w:val="fr-FR"/>
        </w:rPr>
        <w:t>reorganiza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aceste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servicii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acord</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cu</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prevederile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proiectului</w:t>
      </w:r>
      <w:proofErr w:type="spellEnd"/>
      <w:r w:rsidRPr="007208C5">
        <w:rPr>
          <w:rFonts w:asciiTheme="minorHAnsi" w:hAnsiTheme="minorHAnsi" w:cstheme="minorHAnsi"/>
          <w:color w:val="auto"/>
          <w:sz w:val="26"/>
          <w:szCs w:val="26"/>
          <w:lang w:val="fr-FR"/>
        </w:rPr>
        <w:t xml:space="preserve"> de lege, </w:t>
      </w:r>
      <w:proofErr w:type="spellStart"/>
      <w:r w:rsidRPr="007208C5">
        <w:rPr>
          <w:rFonts w:asciiTheme="minorHAnsi" w:hAnsiTheme="minorHAnsi" w:cstheme="minorHAnsi"/>
          <w:color w:val="auto"/>
          <w:sz w:val="26"/>
          <w:szCs w:val="26"/>
          <w:lang w:val="fr-FR"/>
        </w:rPr>
        <w:t>respectiv</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închiderea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centrelor</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plasament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sau</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după</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caz</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reorganizarea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serviciilor</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tip</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rezidențial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b/>
          <w:bCs/>
          <w:color w:val="auto"/>
          <w:sz w:val="26"/>
          <w:szCs w:val="26"/>
          <w:lang w:val="fr-FR"/>
        </w:rPr>
        <w:t>până</w:t>
      </w:r>
      <w:proofErr w:type="spellEnd"/>
      <w:r w:rsidRPr="007208C5">
        <w:rPr>
          <w:rFonts w:asciiTheme="minorHAnsi" w:hAnsiTheme="minorHAnsi" w:cstheme="minorHAnsi"/>
          <w:b/>
          <w:bCs/>
          <w:color w:val="auto"/>
          <w:sz w:val="26"/>
          <w:szCs w:val="26"/>
          <w:lang w:val="fr-FR"/>
        </w:rPr>
        <w:t xml:space="preserve"> la data de 31.12.2020.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b/>
          <w:bCs/>
          <w:color w:val="auto"/>
          <w:sz w:val="26"/>
          <w:szCs w:val="26"/>
          <w:lang w:val="fr-FR"/>
        </w:rPr>
        <w:t>Astfel</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după</w:t>
      </w:r>
      <w:proofErr w:type="spellEnd"/>
      <w:r w:rsidRPr="007208C5">
        <w:rPr>
          <w:rFonts w:asciiTheme="minorHAnsi" w:hAnsiTheme="minorHAnsi" w:cstheme="minorHAnsi"/>
          <w:b/>
          <w:bCs/>
          <w:color w:val="auto"/>
          <w:sz w:val="26"/>
          <w:szCs w:val="26"/>
          <w:lang w:val="fr-FR"/>
        </w:rPr>
        <w:t xml:space="preserve"> data de 01 </w:t>
      </w:r>
      <w:proofErr w:type="spellStart"/>
      <w:r w:rsidRPr="007208C5">
        <w:rPr>
          <w:rFonts w:asciiTheme="minorHAnsi" w:hAnsiTheme="minorHAnsi" w:cstheme="minorHAnsi"/>
          <w:b/>
          <w:bCs/>
          <w:color w:val="auto"/>
          <w:sz w:val="26"/>
          <w:szCs w:val="26"/>
          <w:lang w:val="fr-FR"/>
        </w:rPr>
        <w:t>ianuarie</w:t>
      </w:r>
      <w:proofErr w:type="spellEnd"/>
      <w:r w:rsidRPr="007208C5">
        <w:rPr>
          <w:rFonts w:asciiTheme="minorHAnsi" w:hAnsiTheme="minorHAnsi" w:cstheme="minorHAnsi"/>
          <w:b/>
          <w:bCs/>
          <w:color w:val="auto"/>
          <w:sz w:val="26"/>
          <w:szCs w:val="26"/>
          <w:lang w:val="fr-FR"/>
        </w:rPr>
        <w:t xml:space="preserve"> 2021 este </w:t>
      </w:r>
      <w:proofErr w:type="spellStart"/>
      <w:r w:rsidRPr="007208C5">
        <w:rPr>
          <w:rFonts w:asciiTheme="minorHAnsi" w:hAnsiTheme="minorHAnsi" w:cstheme="minorHAnsi"/>
          <w:b/>
          <w:bCs/>
          <w:color w:val="auto"/>
          <w:sz w:val="26"/>
          <w:szCs w:val="26"/>
          <w:lang w:val="fr-FR"/>
        </w:rPr>
        <w:t>interzisă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funcționarea</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centrelor</w:t>
      </w:r>
      <w:proofErr w:type="spellEnd"/>
      <w:r w:rsidRPr="007208C5">
        <w:rPr>
          <w:rFonts w:asciiTheme="minorHAnsi" w:hAnsiTheme="minorHAnsi" w:cstheme="minorHAnsi"/>
          <w:b/>
          <w:bCs/>
          <w:color w:val="auto"/>
          <w:sz w:val="26"/>
          <w:szCs w:val="26"/>
          <w:lang w:val="fr-FR"/>
        </w:rPr>
        <w:t xml:space="preserve"> de </w:t>
      </w:r>
      <w:proofErr w:type="spellStart"/>
      <w:r w:rsidRPr="007208C5">
        <w:rPr>
          <w:rFonts w:asciiTheme="minorHAnsi" w:hAnsiTheme="minorHAnsi" w:cstheme="minorHAnsi"/>
          <w:b/>
          <w:bCs/>
          <w:color w:val="auto"/>
          <w:sz w:val="26"/>
          <w:szCs w:val="26"/>
          <w:lang w:val="fr-FR"/>
        </w:rPr>
        <w:t>plasament</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cu</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excepția</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celor</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pentru</w:t>
      </w:r>
      <w:proofErr w:type="spellEnd"/>
      <w:r w:rsidRPr="007208C5">
        <w:rPr>
          <w:rFonts w:asciiTheme="minorHAnsi" w:hAnsiTheme="minorHAnsi" w:cstheme="minorHAnsi"/>
          <w:b/>
          <w:bCs/>
          <w:color w:val="auto"/>
          <w:sz w:val="26"/>
          <w:szCs w:val="26"/>
          <w:lang w:val="fr-FR"/>
        </w:rPr>
        <w:t xml:space="preserve"> care </w:t>
      </w:r>
      <w:proofErr w:type="spellStart"/>
      <w:r w:rsidRPr="007208C5">
        <w:rPr>
          <w:rFonts w:asciiTheme="minorHAnsi" w:hAnsiTheme="minorHAnsi" w:cstheme="minorHAnsi"/>
          <w:b/>
          <w:bCs/>
          <w:color w:val="auto"/>
          <w:sz w:val="26"/>
          <w:szCs w:val="26"/>
          <w:lang w:val="fr-FR"/>
        </w:rPr>
        <w:t>există</w:t>
      </w:r>
      <w:proofErr w:type="spellEnd"/>
      <w:r w:rsidRPr="007208C5">
        <w:rPr>
          <w:rFonts w:asciiTheme="minorHAnsi" w:hAnsiTheme="minorHAnsi" w:cstheme="minorHAnsi"/>
          <w:b/>
          <w:bCs/>
          <w:color w:val="auto"/>
          <w:sz w:val="26"/>
          <w:szCs w:val="26"/>
          <w:lang w:val="fr-FR"/>
        </w:rPr>
        <w:t xml:space="preserve"> contracte de </w:t>
      </w:r>
      <w:proofErr w:type="spellStart"/>
      <w:r w:rsidRPr="007208C5">
        <w:rPr>
          <w:rFonts w:asciiTheme="minorHAnsi" w:hAnsiTheme="minorHAnsi" w:cstheme="minorHAnsi"/>
          <w:b/>
          <w:bCs/>
          <w:color w:val="auto"/>
          <w:sz w:val="26"/>
          <w:szCs w:val="26"/>
          <w:lang w:val="fr-FR"/>
        </w:rPr>
        <w:t>finanțare</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în</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derulare</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pentru</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proiecte</w:t>
      </w:r>
      <w:proofErr w:type="spellEnd"/>
      <w:r w:rsidRPr="007208C5">
        <w:rPr>
          <w:rFonts w:asciiTheme="minorHAnsi" w:hAnsiTheme="minorHAnsi" w:cstheme="minorHAnsi"/>
          <w:b/>
          <w:bCs/>
          <w:color w:val="auto"/>
          <w:sz w:val="26"/>
          <w:szCs w:val="26"/>
          <w:lang w:val="fr-FR"/>
        </w:rPr>
        <w:t xml:space="preserve"> de </w:t>
      </w:r>
      <w:proofErr w:type="spellStart"/>
      <w:r w:rsidRPr="007208C5">
        <w:rPr>
          <w:rFonts w:asciiTheme="minorHAnsi" w:hAnsiTheme="minorHAnsi" w:cstheme="minorHAnsi"/>
          <w:b/>
          <w:bCs/>
          <w:color w:val="auto"/>
          <w:sz w:val="26"/>
          <w:szCs w:val="26"/>
          <w:lang w:val="fr-FR"/>
        </w:rPr>
        <w:t>închidere</w:t>
      </w:r>
      <w:proofErr w:type="spellEnd"/>
      <w:r w:rsidRPr="007208C5">
        <w:rPr>
          <w:rFonts w:asciiTheme="minorHAnsi" w:hAnsiTheme="minorHAnsi" w:cstheme="minorHAnsi"/>
          <w:b/>
          <w:bCs/>
          <w:color w:val="auto"/>
          <w:sz w:val="26"/>
          <w:szCs w:val="26"/>
          <w:lang w:val="fr-FR"/>
        </w:rPr>
        <w:t xml:space="preserve"> a </w:t>
      </w:r>
      <w:proofErr w:type="spellStart"/>
      <w:r w:rsidRPr="007208C5">
        <w:rPr>
          <w:rFonts w:asciiTheme="minorHAnsi" w:hAnsiTheme="minorHAnsi" w:cstheme="minorHAnsi"/>
          <w:b/>
          <w:bCs/>
          <w:color w:val="auto"/>
          <w:sz w:val="26"/>
          <w:szCs w:val="26"/>
          <w:lang w:val="fr-FR"/>
        </w:rPr>
        <w:t>căror</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implementare</w:t>
      </w:r>
      <w:proofErr w:type="spellEnd"/>
      <w:r w:rsidRPr="007208C5">
        <w:rPr>
          <w:rFonts w:asciiTheme="minorHAnsi" w:hAnsiTheme="minorHAnsi" w:cstheme="minorHAnsi"/>
          <w:b/>
          <w:bCs/>
          <w:color w:val="auto"/>
          <w:sz w:val="26"/>
          <w:szCs w:val="26"/>
          <w:lang w:val="fr-FR"/>
        </w:rPr>
        <w:t xml:space="preserve"> se </w:t>
      </w:r>
      <w:proofErr w:type="spellStart"/>
      <w:r w:rsidRPr="007208C5">
        <w:rPr>
          <w:rFonts w:asciiTheme="minorHAnsi" w:hAnsiTheme="minorHAnsi" w:cstheme="minorHAnsi"/>
          <w:b/>
          <w:bCs/>
          <w:color w:val="auto"/>
          <w:sz w:val="26"/>
          <w:szCs w:val="26"/>
          <w:lang w:val="fr-FR"/>
        </w:rPr>
        <w:t>finalizează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după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această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dată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iar</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nerespectarea</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acestei</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prevederi</w:t>
      </w:r>
      <w:proofErr w:type="spellEnd"/>
      <w:r w:rsidRPr="007208C5">
        <w:rPr>
          <w:rFonts w:asciiTheme="minorHAnsi" w:hAnsiTheme="minorHAnsi" w:cstheme="minorHAnsi"/>
          <w:b/>
          <w:bCs/>
          <w:color w:val="auto"/>
          <w:sz w:val="26"/>
          <w:szCs w:val="26"/>
          <w:lang w:val="fr-FR"/>
        </w:rPr>
        <w:t xml:space="preserve"> va fi </w:t>
      </w:r>
      <w:proofErr w:type="spellStart"/>
      <w:r w:rsidRPr="007208C5">
        <w:rPr>
          <w:rFonts w:asciiTheme="minorHAnsi" w:hAnsiTheme="minorHAnsi" w:cstheme="minorHAnsi"/>
          <w:b/>
          <w:bCs/>
          <w:color w:val="auto"/>
          <w:sz w:val="26"/>
          <w:szCs w:val="26"/>
          <w:lang w:val="fr-FR"/>
        </w:rPr>
        <w:t>considerată</w:t>
      </w:r>
      <w:proofErr w:type="spellEnd"/>
      <w:r w:rsidRPr="007208C5">
        <w:rPr>
          <w:rFonts w:asciiTheme="minorHAnsi" w:hAnsiTheme="minorHAnsi" w:cstheme="minorHAnsi"/>
          <w:b/>
          <w:bCs/>
          <w:color w:val="auto"/>
          <w:sz w:val="26"/>
          <w:szCs w:val="26"/>
          <w:lang w:val="fr-FR"/>
        </w:rPr>
        <w:t xml:space="preserve"> </w:t>
      </w:r>
      <w:proofErr w:type="spellStart"/>
      <w:r w:rsidRPr="007208C5">
        <w:rPr>
          <w:rFonts w:asciiTheme="minorHAnsi" w:hAnsiTheme="minorHAnsi" w:cstheme="minorHAnsi"/>
          <w:b/>
          <w:bCs/>
          <w:color w:val="auto"/>
          <w:sz w:val="26"/>
          <w:szCs w:val="26"/>
          <w:lang w:val="fr-FR"/>
        </w:rPr>
        <w:t>contravenție</w:t>
      </w:r>
      <w:proofErr w:type="spellEnd"/>
      <w:r w:rsidRPr="007208C5">
        <w:rPr>
          <w:rFonts w:asciiTheme="minorHAnsi" w:hAnsiTheme="minorHAnsi" w:cstheme="minorHAnsi"/>
          <w:b/>
          <w:bCs/>
          <w:color w:val="auto"/>
          <w:sz w:val="26"/>
          <w:szCs w:val="26"/>
          <w:lang w:val="fr-FR"/>
        </w:rPr>
        <w:t xml:space="preserve">. </w:t>
      </w:r>
    </w:p>
    <w:p w:rsidR="00A77A66" w:rsidRPr="007208C5" w:rsidRDefault="00A77A66" w:rsidP="00A77A66">
      <w:pPr>
        <w:pStyle w:val="Default"/>
        <w:tabs>
          <w:tab w:val="left" w:pos="540"/>
        </w:tabs>
        <w:ind w:firstLine="720"/>
        <w:jc w:val="both"/>
        <w:rPr>
          <w:rFonts w:asciiTheme="minorHAnsi" w:hAnsiTheme="minorHAnsi" w:cstheme="minorHAnsi"/>
          <w:sz w:val="26"/>
          <w:szCs w:val="26"/>
          <w:lang w:val="fr-FR"/>
        </w:rPr>
      </w:pPr>
      <w:proofErr w:type="spellStart"/>
      <w:r w:rsidRPr="007208C5">
        <w:rPr>
          <w:rFonts w:asciiTheme="minorHAnsi" w:hAnsiTheme="minorHAnsi" w:cstheme="minorHAnsi"/>
          <w:color w:val="auto"/>
          <w:sz w:val="26"/>
          <w:szCs w:val="26"/>
          <w:lang w:val="fr-FR"/>
        </w:rPr>
        <w:t>Proiectul</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act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normativ</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reprezintă</w:t>
      </w:r>
      <w:proofErr w:type="spellEnd"/>
      <w:r w:rsidRPr="007208C5">
        <w:rPr>
          <w:rFonts w:asciiTheme="minorHAnsi" w:hAnsiTheme="minorHAnsi" w:cstheme="minorHAnsi"/>
          <w:color w:val="auto"/>
          <w:sz w:val="26"/>
          <w:szCs w:val="26"/>
          <w:lang w:val="fr-FR"/>
        </w:rPr>
        <w:t xml:space="preserve"> o </w:t>
      </w:r>
      <w:proofErr w:type="spellStart"/>
      <w:r w:rsidRPr="007208C5">
        <w:rPr>
          <w:rFonts w:asciiTheme="minorHAnsi" w:hAnsiTheme="minorHAnsi" w:cstheme="minorHAnsi"/>
          <w:color w:val="auto"/>
          <w:sz w:val="26"/>
          <w:szCs w:val="26"/>
          <w:lang w:val="fr-FR"/>
        </w:rPr>
        <w:t>soluție</w:t>
      </w:r>
      <w:proofErr w:type="spellEnd"/>
      <w:r w:rsidRPr="007208C5">
        <w:rPr>
          <w:rFonts w:asciiTheme="minorHAnsi" w:hAnsiTheme="minorHAnsi" w:cstheme="minorHAnsi"/>
          <w:color w:val="auto"/>
          <w:sz w:val="26"/>
          <w:szCs w:val="26"/>
          <w:lang w:val="fr-FR"/>
        </w:rPr>
        <w:t xml:space="preserve"> la </w:t>
      </w:r>
      <w:proofErr w:type="spellStart"/>
      <w:r w:rsidRPr="007208C5">
        <w:rPr>
          <w:rFonts w:asciiTheme="minorHAnsi" w:hAnsiTheme="minorHAnsi" w:cstheme="minorHAnsi"/>
          <w:color w:val="auto"/>
          <w:sz w:val="26"/>
          <w:szCs w:val="26"/>
          <w:lang w:val="fr-FR"/>
        </w:rPr>
        <w:t>concluziile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evaluării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realizate</w:t>
      </w:r>
      <w:proofErr w:type="spellEnd"/>
      <w:r w:rsidRPr="007208C5">
        <w:rPr>
          <w:rFonts w:asciiTheme="minorHAnsi" w:hAnsiTheme="minorHAnsi" w:cstheme="minorHAnsi"/>
          <w:color w:val="auto"/>
          <w:sz w:val="26"/>
          <w:szCs w:val="26"/>
          <w:lang w:val="fr-FR"/>
        </w:rPr>
        <w:t xml:space="preserve"> de ANDPDCA </w:t>
      </w: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cadrul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proiectului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Elaborarea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planului</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dezinstituționalizare</w:t>
      </w:r>
      <w:proofErr w:type="spellEnd"/>
      <w:r w:rsidRPr="007208C5">
        <w:rPr>
          <w:rFonts w:asciiTheme="minorHAnsi" w:hAnsiTheme="minorHAnsi" w:cstheme="minorHAnsi"/>
          <w:color w:val="auto"/>
          <w:sz w:val="26"/>
          <w:szCs w:val="26"/>
          <w:lang w:val="fr-FR"/>
        </w:rPr>
        <w:t xml:space="preserve"> a </w:t>
      </w:r>
      <w:proofErr w:type="spellStart"/>
      <w:r w:rsidRPr="007208C5">
        <w:rPr>
          <w:rFonts w:asciiTheme="minorHAnsi" w:hAnsiTheme="minorHAnsi" w:cstheme="minorHAnsi"/>
          <w:color w:val="auto"/>
          <w:sz w:val="26"/>
          <w:szCs w:val="26"/>
          <w:lang w:val="fr-FR"/>
        </w:rPr>
        <w:t>copiilor</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din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instituții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și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asigurarea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tranziției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îngrijirii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acestora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comunitate</w:t>
      </w:r>
      <w:proofErr w:type="spellEnd"/>
      <w:r w:rsidRPr="007208C5">
        <w:rPr>
          <w:rFonts w:asciiTheme="minorHAnsi" w:hAnsiTheme="minorHAnsi" w:cstheme="minorHAnsi"/>
          <w:color w:val="auto"/>
          <w:sz w:val="26"/>
          <w:szCs w:val="26"/>
          <w:lang w:val="fr-FR"/>
        </w:rPr>
        <w:t xml:space="preserve">” – </w:t>
      </w:r>
      <w:proofErr w:type="spellStart"/>
      <w:r w:rsidRPr="007208C5">
        <w:rPr>
          <w:rFonts w:asciiTheme="minorHAnsi" w:hAnsiTheme="minorHAnsi" w:cstheme="minorHAnsi"/>
          <w:color w:val="auto"/>
          <w:sz w:val="26"/>
          <w:szCs w:val="26"/>
          <w:lang w:val="fr-FR"/>
        </w:rPr>
        <w:t>cod</w:t>
      </w:r>
      <w:proofErr w:type="spellEnd"/>
      <w:r w:rsidRPr="007208C5">
        <w:rPr>
          <w:rFonts w:asciiTheme="minorHAnsi" w:hAnsiTheme="minorHAnsi" w:cstheme="minorHAnsi"/>
          <w:color w:val="auto"/>
          <w:sz w:val="26"/>
          <w:szCs w:val="26"/>
          <w:lang w:val="fr-FR"/>
        </w:rPr>
        <w:t xml:space="preserve"> SIPOCA 2/</w:t>
      </w:r>
      <w:proofErr w:type="spellStart"/>
      <w:r w:rsidRPr="007208C5">
        <w:rPr>
          <w:rFonts w:asciiTheme="minorHAnsi" w:hAnsiTheme="minorHAnsi" w:cstheme="minorHAnsi"/>
          <w:color w:val="auto"/>
          <w:sz w:val="26"/>
          <w:szCs w:val="26"/>
          <w:lang w:val="fr-FR"/>
        </w:rPr>
        <w:t>MySMIS</w:t>
      </w:r>
      <w:proofErr w:type="spellEnd"/>
      <w:r w:rsidRPr="007208C5">
        <w:rPr>
          <w:rFonts w:asciiTheme="minorHAnsi" w:hAnsiTheme="minorHAnsi" w:cstheme="minorHAnsi"/>
          <w:color w:val="auto"/>
          <w:sz w:val="26"/>
          <w:szCs w:val="26"/>
          <w:lang w:val="fr-FR"/>
        </w:rPr>
        <w:t xml:space="preserve"> 119193, </w:t>
      </w:r>
      <w:proofErr w:type="spellStart"/>
      <w:r w:rsidRPr="007208C5">
        <w:rPr>
          <w:rFonts w:asciiTheme="minorHAnsi" w:hAnsiTheme="minorHAnsi" w:cstheme="minorHAnsi"/>
          <w:color w:val="auto"/>
          <w:sz w:val="26"/>
          <w:szCs w:val="26"/>
          <w:lang w:val="fr-FR"/>
        </w:rPr>
        <w:t>finanțat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din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Fondul</w:t>
      </w:r>
      <w:proofErr w:type="spellEnd"/>
      <w:r w:rsidRPr="007208C5">
        <w:rPr>
          <w:rFonts w:asciiTheme="minorHAnsi" w:hAnsiTheme="minorHAnsi" w:cstheme="minorHAnsi"/>
          <w:color w:val="auto"/>
          <w:sz w:val="26"/>
          <w:szCs w:val="26"/>
          <w:lang w:val="fr-FR"/>
        </w:rPr>
        <w:t xml:space="preserve"> Social </w:t>
      </w:r>
      <w:proofErr w:type="spellStart"/>
      <w:r w:rsidRPr="007208C5">
        <w:rPr>
          <w:rFonts w:asciiTheme="minorHAnsi" w:hAnsiTheme="minorHAnsi" w:cstheme="minorHAnsi"/>
          <w:color w:val="auto"/>
          <w:sz w:val="26"/>
          <w:szCs w:val="26"/>
          <w:lang w:val="fr-FR"/>
        </w:rPr>
        <w:t>European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prin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Programul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Operațional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Capacitate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Administrativă</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Astfel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baza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Acordului</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servicii</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consultanță</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încheiat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între</w:t>
      </w:r>
      <w:proofErr w:type="spellEnd"/>
      <w:r w:rsidRPr="007208C5">
        <w:rPr>
          <w:rFonts w:asciiTheme="minorHAnsi" w:hAnsiTheme="minorHAnsi" w:cstheme="minorHAnsi"/>
          <w:color w:val="auto"/>
          <w:sz w:val="26"/>
          <w:szCs w:val="26"/>
          <w:lang w:val="fr-FR"/>
        </w:rPr>
        <w:t xml:space="preserve"> ANPDCA </w:t>
      </w:r>
      <w:proofErr w:type="spellStart"/>
      <w:r w:rsidRPr="007208C5">
        <w:rPr>
          <w:rFonts w:asciiTheme="minorHAnsi" w:hAnsiTheme="minorHAnsi" w:cstheme="minorHAnsi"/>
          <w:color w:val="auto"/>
          <w:sz w:val="26"/>
          <w:szCs w:val="26"/>
          <w:lang w:val="fr-FR"/>
        </w:rPr>
        <w:t>și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Banca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Mondială</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pentru</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implementarea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proiectului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menționat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în</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perioada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februarie-martie</w:t>
      </w:r>
      <w:proofErr w:type="spellEnd"/>
      <w:r w:rsidRPr="007208C5">
        <w:rPr>
          <w:rFonts w:asciiTheme="minorHAnsi" w:hAnsiTheme="minorHAnsi" w:cstheme="minorHAnsi"/>
          <w:color w:val="auto"/>
          <w:sz w:val="26"/>
          <w:szCs w:val="26"/>
          <w:lang w:val="fr-FR"/>
        </w:rPr>
        <w:t xml:space="preserve"> 2018, </w:t>
      </w:r>
      <w:proofErr w:type="spellStart"/>
      <w:r w:rsidRPr="007208C5">
        <w:rPr>
          <w:rFonts w:asciiTheme="minorHAnsi" w:hAnsiTheme="minorHAnsi" w:cstheme="minorHAnsi"/>
          <w:color w:val="auto"/>
          <w:sz w:val="26"/>
          <w:szCs w:val="26"/>
          <w:lang w:val="fr-FR"/>
        </w:rPr>
        <w:t>echipa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Băncii</w:t>
      </w:r>
      <w:proofErr w:type="spellEnd"/>
      <w:r w:rsidRPr="007208C5">
        <w:rPr>
          <w:rFonts w:asciiTheme="minorHAnsi" w:hAnsiTheme="minorHAnsi" w:cstheme="minorHAnsi"/>
          <w:color w:val="auto"/>
          <w:sz w:val="26"/>
          <w:szCs w:val="26"/>
          <w:lang w:val="fr-FR"/>
        </w:rPr>
        <w:t xml:space="preserve"> Mondiale a </w:t>
      </w:r>
      <w:proofErr w:type="spellStart"/>
      <w:r w:rsidRPr="007208C5">
        <w:rPr>
          <w:rFonts w:asciiTheme="minorHAnsi" w:hAnsiTheme="minorHAnsi" w:cstheme="minorHAnsi"/>
          <w:color w:val="auto"/>
          <w:sz w:val="26"/>
          <w:szCs w:val="26"/>
          <w:lang w:val="fr-FR"/>
        </w:rPr>
        <w:t>desfășurat</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procesul</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colectare</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și</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analiza</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datelor</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referitoare</w:t>
      </w:r>
      <w:proofErr w:type="spellEnd"/>
      <w:r w:rsidRPr="007208C5">
        <w:rPr>
          <w:rFonts w:asciiTheme="minorHAnsi" w:hAnsiTheme="minorHAnsi" w:cstheme="minorHAnsi"/>
          <w:color w:val="auto"/>
          <w:sz w:val="26"/>
          <w:szCs w:val="26"/>
          <w:lang w:val="fr-FR"/>
        </w:rPr>
        <w:t xml:space="preserve"> la </w:t>
      </w:r>
      <w:proofErr w:type="spellStart"/>
      <w:r w:rsidRPr="007208C5">
        <w:rPr>
          <w:rFonts w:asciiTheme="minorHAnsi" w:hAnsiTheme="minorHAnsi" w:cstheme="minorHAnsi"/>
          <w:color w:val="auto"/>
          <w:sz w:val="26"/>
          <w:szCs w:val="26"/>
          <w:lang w:val="fr-FR"/>
        </w:rPr>
        <w:t>stadiul</w:t>
      </w:r>
      <w:proofErr w:type="spellEnd"/>
      <w:r w:rsidRPr="007208C5">
        <w:rPr>
          <w:rFonts w:asciiTheme="minorHAnsi" w:hAnsiTheme="minorHAnsi" w:cstheme="minorHAnsi"/>
          <w:color w:val="auto"/>
          <w:sz w:val="26"/>
          <w:szCs w:val="26"/>
          <w:lang w:val="fr-FR"/>
        </w:rPr>
        <w:t xml:space="preserve"> </w:t>
      </w:r>
      <w:proofErr w:type="spellStart"/>
      <w:r w:rsidRPr="007208C5">
        <w:rPr>
          <w:rFonts w:asciiTheme="minorHAnsi" w:hAnsiTheme="minorHAnsi" w:cstheme="minorHAnsi"/>
          <w:color w:val="auto"/>
          <w:sz w:val="26"/>
          <w:szCs w:val="26"/>
          <w:lang w:val="fr-FR"/>
        </w:rPr>
        <w:t>procesului</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închidere</w:t>
      </w:r>
      <w:proofErr w:type="spellEnd"/>
      <w:r w:rsidRPr="007208C5">
        <w:rPr>
          <w:rFonts w:asciiTheme="minorHAnsi" w:hAnsiTheme="minorHAnsi" w:cstheme="minorHAnsi"/>
          <w:color w:val="auto"/>
          <w:sz w:val="26"/>
          <w:szCs w:val="26"/>
          <w:lang w:val="fr-FR"/>
        </w:rPr>
        <w:t xml:space="preserve"> a </w:t>
      </w:r>
      <w:proofErr w:type="spellStart"/>
      <w:r w:rsidRPr="007208C5">
        <w:rPr>
          <w:rFonts w:asciiTheme="minorHAnsi" w:hAnsiTheme="minorHAnsi" w:cstheme="minorHAnsi"/>
          <w:color w:val="auto"/>
          <w:sz w:val="26"/>
          <w:szCs w:val="26"/>
          <w:lang w:val="fr-FR"/>
        </w:rPr>
        <w:t>centrelor</w:t>
      </w:r>
      <w:proofErr w:type="spellEnd"/>
      <w:r w:rsidRPr="007208C5">
        <w:rPr>
          <w:rFonts w:asciiTheme="minorHAnsi" w:hAnsiTheme="minorHAnsi" w:cstheme="minorHAnsi"/>
          <w:color w:val="auto"/>
          <w:sz w:val="26"/>
          <w:szCs w:val="26"/>
          <w:lang w:val="fr-FR"/>
        </w:rPr>
        <w:t xml:space="preserve"> de </w:t>
      </w:r>
      <w:proofErr w:type="spellStart"/>
      <w:r w:rsidRPr="007208C5">
        <w:rPr>
          <w:rFonts w:asciiTheme="minorHAnsi" w:hAnsiTheme="minorHAnsi" w:cstheme="minorHAnsi"/>
          <w:color w:val="auto"/>
          <w:sz w:val="26"/>
          <w:szCs w:val="26"/>
          <w:lang w:val="fr-FR"/>
        </w:rPr>
        <w:t>plasament</w:t>
      </w:r>
      <w:proofErr w:type="spellEnd"/>
      <w:r w:rsidRPr="007208C5">
        <w:rPr>
          <w:rFonts w:asciiTheme="minorHAnsi" w:hAnsiTheme="minorHAnsi" w:cstheme="minorHAnsi"/>
          <w:color w:val="auto"/>
          <w:sz w:val="26"/>
          <w:szCs w:val="26"/>
          <w:lang w:val="fr-FR"/>
        </w:rPr>
        <w:t xml:space="preserve">. </w:t>
      </w:r>
    </w:p>
    <w:p w:rsidR="00A77A66" w:rsidRPr="007208C5" w:rsidRDefault="00A77A66" w:rsidP="008424BB">
      <w:pPr>
        <w:autoSpaceDE w:val="0"/>
        <w:autoSpaceDN w:val="0"/>
        <w:adjustRightInd w:val="0"/>
        <w:spacing w:after="0" w:line="240" w:lineRule="auto"/>
        <w:ind w:firstLine="708"/>
        <w:jc w:val="both"/>
        <w:rPr>
          <w:rFonts w:eastAsia="Times New Roman" w:cstheme="minorHAnsi"/>
          <w:sz w:val="26"/>
          <w:szCs w:val="26"/>
          <w:lang w:val="fr-FR"/>
        </w:rPr>
      </w:pPr>
    </w:p>
    <w:p w:rsidR="00A77A66" w:rsidRPr="007208C5" w:rsidRDefault="00A77A66" w:rsidP="00A77A66">
      <w:pPr>
        <w:ind w:firstLine="708"/>
        <w:jc w:val="both"/>
        <w:rPr>
          <w:rFonts w:cstheme="minorHAnsi"/>
          <w:sz w:val="26"/>
          <w:szCs w:val="26"/>
        </w:rPr>
      </w:pPr>
      <w:r w:rsidRPr="007208C5">
        <w:rPr>
          <w:rFonts w:cstheme="minorHAnsi"/>
          <w:sz w:val="26"/>
          <w:szCs w:val="26"/>
        </w:rPr>
        <w:t xml:space="preserve">Centrul de Plasament Bilbor are in administrarea 7 imobile.  Imobilele in care functioneaza sunt proprietatea Consiliului Judetean Harghita, sunt situate in centrul localitatii, in imediata apropiere a Dispensarului medical, Ambulanta,  Scoala Gimnaziala </w:t>
      </w:r>
      <w:r w:rsidRPr="007208C5">
        <w:rPr>
          <w:rFonts w:cstheme="minorHAnsi"/>
          <w:sz w:val="26"/>
          <w:szCs w:val="26"/>
        </w:rPr>
        <w:lastRenderedPageBreak/>
        <w:t xml:space="preserve">O.C. Taslauanu, Centrul Scolar pentru Educatie Incluziva Bilbor, biblioteca, posta, magazine, piata agro-alimentara, biserica si statia de autobuz. </w:t>
      </w:r>
    </w:p>
    <w:p w:rsidR="00A77A66" w:rsidRPr="007208C5" w:rsidRDefault="00A77A66" w:rsidP="00BB176A">
      <w:pPr>
        <w:ind w:firstLine="708"/>
        <w:jc w:val="both"/>
        <w:rPr>
          <w:rFonts w:cstheme="minorHAnsi"/>
          <w:sz w:val="26"/>
          <w:szCs w:val="26"/>
        </w:rPr>
      </w:pPr>
      <w:r w:rsidRPr="007208C5">
        <w:rPr>
          <w:rFonts w:cstheme="minorHAnsi"/>
          <w:sz w:val="26"/>
          <w:szCs w:val="26"/>
        </w:rPr>
        <w:t>Cele 5 imobile utilizate de centru au urmatoarea destinatie- 3 cladiri dormitoare, 1 cladire- bloc alimentar si sala de mese si 1 cladire- sediu administrativ, birouri, iar  2 imobile nu sunt folosite in prezent.</w:t>
      </w:r>
    </w:p>
    <w:p w:rsidR="00A77A66" w:rsidRPr="007208C5" w:rsidRDefault="00A77A66" w:rsidP="00BB176A">
      <w:pPr>
        <w:ind w:firstLine="708"/>
        <w:jc w:val="both"/>
        <w:rPr>
          <w:rFonts w:cstheme="minorHAnsi"/>
          <w:sz w:val="26"/>
          <w:szCs w:val="26"/>
        </w:rPr>
      </w:pPr>
      <w:r w:rsidRPr="007208C5">
        <w:rPr>
          <w:rFonts w:cstheme="minorHAnsi"/>
          <w:sz w:val="26"/>
          <w:szCs w:val="26"/>
        </w:rPr>
        <w:t>Cladirile in care sunt dormitoarele copiilor ( în prezent</w:t>
      </w:r>
      <w:r w:rsidR="00122127" w:rsidRPr="007208C5">
        <w:rPr>
          <w:rFonts w:cstheme="minorHAnsi"/>
          <w:sz w:val="26"/>
          <w:szCs w:val="26"/>
        </w:rPr>
        <w:t xml:space="preserve"> 34 copii)  au capacitate de 17</w:t>
      </w:r>
      <w:r w:rsidRPr="007208C5">
        <w:rPr>
          <w:rFonts w:cstheme="minorHAnsi"/>
          <w:sz w:val="26"/>
          <w:szCs w:val="26"/>
        </w:rPr>
        <w:t>, 13 respectiv 10 locuri, sunt dormitoare mixte, iar spatiul din aceste cladiri nu permite delimitarea unei camere de zi pentru copii  in vederea socializarii si a petrecerii timului liber. Spatiile igienico sanitare nu sunt organizate pe sexe.</w:t>
      </w:r>
    </w:p>
    <w:p w:rsidR="00A77A66" w:rsidRPr="007208C5" w:rsidRDefault="00A77A66" w:rsidP="00BB176A">
      <w:pPr>
        <w:ind w:firstLine="708"/>
        <w:jc w:val="both"/>
        <w:rPr>
          <w:rFonts w:cstheme="minorHAnsi"/>
          <w:sz w:val="26"/>
          <w:szCs w:val="26"/>
        </w:rPr>
      </w:pPr>
      <w:r w:rsidRPr="007208C5">
        <w:rPr>
          <w:rFonts w:cstheme="minorHAnsi"/>
          <w:sz w:val="26"/>
          <w:szCs w:val="26"/>
        </w:rPr>
        <w:t>In cladirea administrativa functioneaza cabinetul medical si izolatorul, iar cu intrare separata biroul unde isi desfasoara activitatea sef centru, referent-asistent social, inspector de specialitate economist, magazioner/ inspector de specialitate, camera de vizite si birou psiholog.</w:t>
      </w:r>
    </w:p>
    <w:p w:rsidR="00A77A66" w:rsidRPr="007208C5" w:rsidRDefault="00A77A66" w:rsidP="00BB176A">
      <w:pPr>
        <w:ind w:firstLine="708"/>
        <w:jc w:val="both"/>
        <w:rPr>
          <w:rFonts w:cstheme="minorHAnsi"/>
          <w:sz w:val="26"/>
          <w:szCs w:val="26"/>
        </w:rPr>
      </w:pPr>
      <w:r w:rsidRPr="007208C5">
        <w:rPr>
          <w:rFonts w:cstheme="minorHAnsi"/>
          <w:sz w:val="26"/>
          <w:szCs w:val="26"/>
        </w:rPr>
        <w:t>Tinand cont de nevoile copiilor, spatiile insuficiente ale centrului necesare desfasurarii activitatilor, de importanta   ingrijirii copiilor pe modelul familial  este imperativa reconfigurarea, reabilitarea si modernizarea imobilelor pentru gazduirea si ingrijirea acestora.</w:t>
      </w:r>
    </w:p>
    <w:p w:rsidR="00A77A66" w:rsidRPr="007208C5" w:rsidRDefault="00A77A66" w:rsidP="00BB176A">
      <w:pPr>
        <w:ind w:firstLine="708"/>
        <w:jc w:val="both"/>
        <w:rPr>
          <w:rFonts w:cstheme="minorHAnsi"/>
          <w:sz w:val="26"/>
          <w:szCs w:val="26"/>
        </w:rPr>
      </w:pPr>
      <w:r w:rsidRPr="007208C5">
        <w:rPr>
          <w:rFonts w:cstheme="minorHAnsi"/>
          <w:sz w:val="26"/>
          <w:szCs w:val="26"/>
        </w:rPr>
        <w:t>În proiectarea noilor servicii ne-am asigurat ca acestea să nu încorporeze prin design practicile din instituțiile de tip vechi care se închid. Pentru a respecta acest deziderat, vor fi respectate cu strictețe standardele de calitate pentru aceste noi servicii,  se va minimiza riscul ca noile structuri să fie expuse la segregare spațială și socială.</w:t>
      </w:r>
    </w:p>
    <w:p w:rsidR="00A77A66" w:rsidRPr="007208C5" w:rsidRDefault="00BB176A" w:rsidP="00BB176A">
      <w:pPr>
        <w:ind w:firstLine="708"/>
        <w:jc w:val="both"/>
        <w:rPr>
          <w:rFonts w:cstheme="minorHAnsi"/>
          <w:sz w:val="26"/>
          <w:szCs w:val="26"/>
        </w:rPr>
      </w:pPr>
      <w:r w:rsidRPr="007208C5">
        <w:rPr>
          <w:rFonts w:cstheme="minorHAnsi"/>
          <w:sz w:val="26"/>
          <w:szCs w:val="26"/>
        </w:rPr>
        <w:t>Casa de tip familial va</w:t>
      </w:r>
      <w:r w:rsidR="00A77A66" w:rsidRPr="007208C5">
        <w:rPr>
          <w:rFonts w:cstheme="minorHAnsi"/>
          <w:sz w:val="26"/>
          <w:szCs w:val="26"/>
        </w:rPr>
        <w:t xml:space="preserve"> fi amplasat</w:t>
      </w:r>
      <w:r w:rsidRPr="007208C5">
        <w:rPr>
          <w:rFonts w:cstheme="minorHAnsi"/>
          <w:sz w:val="26"/>
          <w:szCs w:val="26"/>
        </w:rPr>
        <w:t>ă</w:t>
      </w:r>
      <w:r w:rsidR="00A77A66" w:rsidRPr="007208C5">
        <w:rPr>
          <w:rFonts w:cstheme="minorHAnsi"/>
          <w:sz w:val="26"/>
          <w:szCs w:val="26"/>
        </w:rPr>
        <w:t xml:space="preserve"> în comunitate, in centrul localitatii, ținând cont de distanță, de accesul facil al copiilor la școală, servicii medicale,  biserica și de posibilitățile de recreere si socializare. </w:t>
      </w:r>
      <w:r w:rsidRPr="007208C5">
        <w:rPr>
          <w:rFonts w:cstheme="minorHAnsi"/>
          <w:sz w:val="26"/>
          <w:szCs w:val="26"/>
        </w:rPr>
        <w:t>Imobilul</w:t>
      </w:r>
      <w:r w:rsidR="00A77A66" w:rsidRPr="007208C5">
        <w:rPr>
          <w:rFonts w:cstheme="minorHAnsi"/>
          <w:sz w:val="26"/>
          <w:szCs w:val="26"/>
        </w:rPr>
        <w:t xml:space="preserve"> se v</w:t>
      </w:r>
      <w:r w:rsidRPr="007208C5">
        <w:rPr>
          <w:rFonts w:cstheme="minorHAnsi"/>
          <w:sz w:val="26"/>
          <w:szCs w:val="26"/>
        </w:rPr>
        <w:t>a</w:t>
      </w:r>
      <w:r w:rsidR="00A77A66" w:rsidRPr="007208C5">
        <w:rPr>
          <w:rFonts w:cstheme="minorHAnsi"/>
          <w:sz w:val="26"/>
          <w:szCs w:val="26"/>
        </w:rPr>
        <w:t xml:space="preserve"> reconfigura, reabilita si moderniza pe vechiul amplasament  în centrul comunei Bilbor pe terenul dat în administrare de către Consiliul Judetean Harghita.</w:t>
      </w:r>
    </w:p>
    <w:p w:rsidR="00A77A66" w:rsidRPr="007208C5" w:rsidRDefault="00A77A66" w:rsidP="00BB176A">
      <w:pPr>
        <w:ind w:firstLine="708"/>
        <w:jc w:val="both"/>
        <w:rPr>
          <w:rFonts w:cstheme="minorHAnsi"/>
          <w:sz w:val="26"/>
          <w:szCs w:val="26"/>
        </w:rPr>
      </w:pPr>
      <w:r w:rsidRPr="007208C5">
        <w:rPr>
          <w:rFonts w:cstheme="minorHAnsi"/>
          <w:sz w:val="26"/>
          <w:szCs w:val="26"/>
        </w:rPr>
        <w:t>Spați</w:t>
      </w:r>
      <w:r w:rsidR="00BB176A" w:rsidRPr="007208C5">
        <w:rPr>
          <w:rFonts w:cstheme="minorHAnsi"/>
          <w:sz w:val="26"/>
          <w:szCs w:val="26"/>
        </w:rPr>
        <w:t>ul locativ</w:t>
      </w:r>
      <w:r w:rsidRPr="007208C5">
        <w:rPr>
          <w:rFonts w:cstheme="minorHAnsi"/>
          <w:sz w:val="26"/>
          <w:szCs w:val="26"/>
        </w:rPr>
        <w:t xml:space="preserve"> din no</w:t>
      </w:r>
      <w:r w:rsidR="00BB176A" w:rsidRPr="007208C5">
        <w:rPr>
          <w:rFonts w:cstheme="minorHAnsi"/>
          <w:sz w:val="26"/>
          <w:szCs w:val="26"/>
        </w:rPr>
        <w:t>ua</w:t>
      </w:r>
      <w:r w:rsidRPr="007208C5">
        <w:rPr>
          <w:rFonts w:cstheme="minorHAnsi"/>
          <w:sz w:val="26"/>
          <w:szCs w:val="26"/>
        </w:rPr>
        <w:t xml:space="preserve"> cas</w:t>
      </w:r>
      <w:r w:rsidR="00BB176A" w:rsidRPr="007208C5">
        <w:rPr>
          <w:rFonts w:cstheme="minorHAnsi"/>
          <w:sz w:val="26"/>
          <w:szCs w:val="26"/>
        </w:rPr>
        <w:t>ă</w:t>
      </w:r>
      <w:r w:rsidRPr="007208C5">
        <w:rPr>
          <w:rFonts w:cstheme="minorHAnsi"/>
          <w:sz w:val="26"/>
          <w:szCs w:val="26"/>
        </w:rPr>
        <w:t xml:space="preserve"> de tip familial v</w:t>
      </w:r>
      <w:r w:rsidR="00BB176A" w:rsidRPr="007208C5">
        <w:rPr>
          <w:rFonts w:cstheme="minorHAnsi"/>
          <w:sz w:val="26"/>
          <w:szCs w:val="26"/>
        </w:rPr>
        <w:t>a fi suficient, structurat, amenajat și dotat</w:t>
      </w:r>
      <w:r w:rsidRPr="007208C5">
        <w:rPr>
          <w:rFonts w:cstheme="minorHAnsi"/>
          <w:sz w:val="26"/>
          <w:szCs w:val="26"/>
        </w:rPr>
        <w:t xml:space="preserve"> în conformitate cu standardele minime de calitate reglementate de Ordinul nr. 25/2019, luând în considerare și Legea nr. 114/1996 - Legea locuinței, precum și Normativul privind adaptarea clădirilor civile și spațiului urban la nevoile individuale ale persoanelor cu handicap.</w:t>
      </w:r>
    </w:p>
    <w:p w:rsidR="00A77A66" w:rsidRPr="007208C5" w:rsidRDefault="00A77A66" w:rsidP="00BB176A">
      <w:pPr>
        <w:ind w:firstLine="708"/>
        <w:jc w:val="both"/>
        <w:rPr>
          <w:rFonts w:cstheme="minorHAnsi"/>
          <w:sz w:val="26"/>
          <w:szCs w:val="26"/>
        </w:rPr>
      </w:pPr>
      <w:r w:rsidRPr="007208C5">
        <w:rPr>
          <w:rFonts w:cstheme="minorHAnsi"/>
          <w:sz w:val="26"/>
          <w:szCs w:val="26"/>
        </w:rPr>
        <w:t>La proiectare s-a acordat o atenție deosebită existenței spațiului propriu pentru fiecare copil și posibilităților de personalizare a acestuia. Având în vedere că ace</w:t>
      </w:r>
      <w:r w:rsidR="00BB176A" w:rsidRPr="007208C5">
        <w:rPr>
          <w:rFonts w:cstheme="minorHAnsi"/>
          <w:sz w:val="26"/>
          <w:szCs w:val="26"/>
        </w:rPr>
        <w:t>a</w:t>
      </w:r>
      <w:r w:rsidRPr="007208C5">
        <w:rPr>
          <w:rFonts w:cstheme="minorHAnsi"/>
          <w:sz w:val="26"/>
          <w:szCs w:val="26"/>
        </w:rPr>
        <w:t>st</w:t>
      </w:r>
      <w:r w:rsidR="00BB176A" w:rsidRPr="007208C5">
        <w:rPr>
          <w:rFonts w:cstheme="minorHAnsi"/>
          <w:sz w:val="26"/>
          <w:szCs w:val="26"/>
        </w:rPr>
        <w:t>a</w:t>
      </w:r>
      <w:r w:rsidRPr="007208C5">
        <w:rPr>
          <w:rFonts w:cstheme="minorHAnsi"/>
          <w:sz w:val="26"/>
          <w:szCs w:val="26"/>
        </w:rPr>
        <w:t xml:space="preserve"> cas</w:t>
      </w:r>
      <w:r w:rsidR="00BB176A" w:rsidRPr="007208C5">
        <w:rPr>
          <w:rFonts w:cstheme="minorHAnsi"/>
          <w:sz w:val="26"/>
          <w:szCs w:val="26"/>
        </w:rPr>
        <w:t>a</w:t>
      </w:r>
      <w:r w:rsidRPr="007208C5">
        <w:rPr>
          <w:rFonts w:cstheme="minorHAnsi"/>
          <w:sz w:val="26"/>
          <w:szCs w:val="26"/>
        </w:rPr>
        <w:t xml:space="preserve"> v</w:t>
      </w:r>
      <w:r w:rsidR="00BB176A" w:rsidRPr="007208C5">
        <w:rPr>
          <w:rFonts w:cstheme="minorHAnsi"/>
          <w:sz w:val="26"/>
          <w:szCs w:val="26"/>
        </w:rPr>
        <w:t>a</w:t>
      </w:r>
      <w:r w:rsidRPr="007208C5">
        <w:rPr>
          <w:rFonts w:cstheme="minorHAnsi"/>
          <w:sz w:val="26"/>
          <w:szCs w:val="26"/>
        </w:rPr>
        <w:t xml:space="preserve"> găzdui copii la proiectare, respectiv la planificarea dotărilor am luat în considerare satisfacerea nevoilor speciale ale acestora. De asemenea, vor fi amenajate spații exterioare, curte, grădină de legume și teren de joacă, care să asigure petrecerea timpului liber și dezvoltarea deprinderilor de viata independenta.</w:t>
      </w:r>
      <w:r w:rsidR="00BB176A" w:rsidRPr="007208C5">
        <w:rPr>
          <w:rFonts w:cstheme="minorHAnsi"/>
          <w:sz w:val="26"/>
          <w:szCs w:val="26"/>
        </w:rPr>
        <w:t xml:space="preserve"> </w:t>
      </w:r>
      <w:r w:rsidRPr="007208C5">
        <w:rPr>
          <w:rFonts w:cstheme="minorHAnsi"/>
          <w:sz w:val="26"/>
          <w:szCs w:val="26"/>
        </w:rPr>
        <w:t xml:space="preserve">Numărul de copii din </w:t>
      </w:r>
      <w:r w:rsidR="00BB176A" w:rsidRPr="007208C5">
        <w:rPr>
          <w:rFonts w:cstheme="minorHAnsi"/>
          <w:sz w:val="26"/>
          <w:szCs w:val="26"/>
        </w:rPr>
        <w:t>casă</w:t>
      </w:r>
      <w:r w:rsidRPr="007208C5">
        <w:rPr>
          <w:rFonts w:cstheme="minorHAnsi"/>
          <w:sz w:val="26"/>
          <w:szCs w:val="26"/>
        </w:rPr>
        <w:t xml:space="preserve"> va fi de 12 copii</w:t>
      </w:r>
      <w:r w:rsidR="00BB176A" w:rsidRPr="007208C5">
        <w:rPr>
          <w:rFonts w:cstheme="minorHAnsi"/>
          <w:sz w:val="26"/>
          <w:szCs w:val="26"/>
        </w:rPr>
        <w:t xml:space="preserve">. </w:t>
      </w:r>
    </w:p>
    <w:p w:rsidR="004178E7" w:rsidRPr="007208C5" w:rsidRDefault="004178E7" w:rsidP="008424BB">
      <w:pPr>
        <w:autoSpaceDE w:val="0"/>
        <w:autoSpaceDN w:val="0"/>
        <w:adjustRightInd w:val="0"/>
        <w:spacing w:after="0" w:line="240" w:lineRule="auto"/>
        <w:jc w:val="both"/>
        <w:rPr>
          <w:rFonts w:eastAsia="Times New Roman" w:cstheme="minorHAnsi"/>
          <w:sz w:val="26"/>
          <w:szCs w:val="26"/>
        </w:rPr>
      </w:pPr>
      <w:r w:rsidRPr="007208C5">
        <w:rPr>
          <w:rFonts w:eastAsia="Times New Roman" w:cstheme="minorHAnsi"/>
          <w:sz w:val="26"/>
          <w:szCs w:val="26"/>
        </w:rPr>
        <w:t xml:space="preserve">       </w:t>
      </w:r>
      <w:r w:rsidR="004F02FF" w:rsidRPr="007208C5">
        <w:rPr>
          <w:rFonts w:eastAsia="Times New Roman" w:cstheme="minorHAnsi"/>
          <w:sz w:val="26"/>
          <w:szCs w:val="26"/>
        </w:rPr>
        <w:t>În urma</w:t>
      </w:r>
      <w:r w:rsidR="00EA7903" w:rsidRPr="007208C5">
        <w:rPr>
          <w:rFonts w:eastAsia="Times New Roman" w:cstheme="minorHAnsi"/>
          <w:sz w:val="26"/>
          <w:szCs w:val="26"/>
        </w:rPr>
        <w:t xml:space="preserve"> derulării</w:t>
      </w:r>
      <w:r w:rsidR="004F02FF" w:rsidRPr="007208C5">
        <w:rPr>
          <w:rFonts w:eastAsia="Times New Roman" w:cstheme="minorHAnsi"/>
          <w:sz w:val="26"/>
          <w:szCs w:val="26"/>
        </w:rPr>
        <w:t xml:space="preserve"> Proiectului </w:t>
      </w:r>
      <w:r w:rsidR="00EA7903" w:rsidRPr="007208C5">
        <w:rPr>
          <w:rFonts w:eastAsia="Times New Roman" w:cstheme="minorHAnsi"/>
          <w:sz w:val="26"/>
          <w:szCs w:val="26"/>
        </w:rPr>
        <w:t>implementat de Autoritatea Na</w:t>
      </w:r>
      <w:r w:rsidR="00647D94" w:rsidRPr="007208C5">
        <w:rPr>
          <w:rFonts w:eastAsia="Times New Roman" w:cstheme="minorHAnsi"/>
          <w:sz w:val="26"/>
          <w:szCs w:val="26"/>
        </w:rPr>
        <w:t>ț</w:t>
      </w:r>
      <w:r w:rsidR="00EA7903" w:rsidRPr="007208C5">
        <w:rPr>
          <w:rFonts w:eastAsia="Times New Roman" w:cstheme="minorHAnsi"/>
          <w:sz w:val="26"/>
          <w:szCs w:val="26"/>
        </w:rPr>
        <w:t>ională pentru Protec</w:t>
      </w:r>
      <w:r w:rsidR="00647D94" w:rsidRPr="007208C5">
        <w:rPr>
          <w:rFonts w:eastAsia="Times New Roman" w:cstheme="minorHAnsi"/>
          <w:sz w:val="26"/>
          <w:szCs w:val="26"/>
        </w:rPr>
        <w:t>ț</w:t>
      </w:r>
      <w:r w:rsidR="00EA7903" w:rsidRPr="007208C5">
        <w:rPr>
          <w:rFonts w:eastAsia="Times New Roman" w:cstheme="minorHAnsi"/>
          <w:sz w:val="26"/>
          <w:szCs w:val="26"/>
        </w:rPr>
        <w:t>ia Drepturilor Copilului şi Adop</w:t>
      </w:r>
      <w:r w:rsidR="00647D94" w:rsidRPr="007208C5">
        <w:rPr>
          <w:rFonts w:eastAsia="Times New Roman" w:cstheme="minorHAnsi"/>
          <w:sz w:val="26"/>
          <w:szCs w:val="26"/>
        </w:rPr>
        <w:t>ț</w:t>
      </w:r>
      <w:r w:rsidR="00EA7903" w:rsidRPr="007208C5">
        <w:rPr>
          <w:rFonts w:eastAsia="Times New Roman" w:cstheme="minorHAnsi"/>
          <w:sz w:val="26"/>
          <w:szCs w:val="26"/>
        </w:rPr>
        <w:t xml:space="preserve">ie, </w:t>
      </w:r>
      <w:r w:rsidR="004F02FF" w:rsidRPr="007208C5">
        <w:rPr>
          <w:rFonts w:eastAsia="Times New Roman" w:cstheme="minorHAnsi"/>
          <w:sz w:val="26"/>
          <w:szCs w:val="26"/>
        </w:rPr>
        <w:t xml:space="preserve">cu titlul </w:t>
      </w:r>
      <w:r w:rsidR="00EA7903" w:rsidRPr="007208C5">
        <w:rPr>
          <w:rFonts w:eastAsia="Times New Roman" w:cstheme="minorHAnsi"/>
          <w:sz w:val="26"/>
          <w:szCs w:val="26"/>
        </w:rPr>
        <w:t>„Elaborarea planului de dezinstitu</w:t>
      </w:r>
      <w:r w:rsidR="00647D94" w:rsidRPr="007208C5">
        <w:rPr>
          <w:rFonts w:eastAsia="Times New Roman" w:cstheme="minorHAnsi"/>
          <w:sz w:val="26"/>
          <w:szCs w:val="26"/>
        </w:rPr>
        <w:t>ț</w:t>
      </w:r>
      <w:r w:rsidR="00EA7903" w:rsidRPr="007208C5">
        <w:rPr>
          <w:rFonts w:eastAsia="Times New Roman" w:cstheme="minorHAnsi"/>
          <w:sz w:val="26"/>
          <w:szCs w:val="26"/>
        </w:rPr>
        <w:t>ionalizare a copiilor din institu</w:t>
      </w:r>
      <w:r w:rsidR="00647D94" w:rsidRPr="007208C5">
        <w:rPr>
          <w:rFonts w:eastAsia="Times New Roman" w:cstheme="minorHAnsi"/>
          <w:sz w:val="26"/>
          <w:szCs w:val="26"/>
        </w:rPr>
        <w:t>ț</w:t>
      </w:r>
      <w:r w:rsidR="00EA7903" w:rsidRPr="007208C5">
        <w:rPr>
          <w:rFonts w:eastAsia="Times New Roman" w:cstheme="minorHAnsi"/>
          <w:sz w:val="26"/>
          <w:szCs w:val="26"/>
        </w:rPr>
        <w:t>ii</w:t>
      </w:r>
      <w:r w:rsidR="00E07AE9" w:rsidRPr="007208C5">
        <w:rPr>
          <w:rFonts w:eastAsia="Times New Roman" w:cstheme="minorHAnsi"/>
          <w:sz w:val="26"/>
          <w:szCs w:val="26"/>
        </w:rPr>
        <w:t xml:space="preserve"> și asigurarea tranzi</w:t>
      </w:r>
      <w:r w:rsidR="00647D94" w:rsidRPr="007208C5">
        <w:rPr>
          <w:rFonts w:eastAsia="Times New Roman" w:cstheme="minorHAnsi"/>
          <w:sz w:val="26"/>
          <w:szCs w:val="26"/>
        </w:rPr>
        <w:t>ț</w:t>
      </w:r>
      <w:r w:rsidR="00E07AE9" w:rsidRPr="007208C5">
        <w:rPr>
          <w:rFonts w:eastAsia="Times New Roman" w:cstheme="minorHAnsi"/>
          <w:sz w:val="26"/>
          <w:szCs w:val="26"/>
        </w:rPr>
        <w:t xml:space="preserve">iei îngrijirii acestora în comunitate”, a fost </w:t>
      </w:r>
      <w:r w:rsidR="00E07AE9" w:rsidRPr="007208C5">
        <w:rPr>
          <w:rFonts w:eastAsia="Times New Roman" w:cstheme="minorHAnsi"/>
          <w:sz w:val="26"/>
          <w:szCs w:val="26"/>
        </w:rPr>
        <w:lastRenderedPageBreak/>
        <w:t xml:space="preserve">elaborat „Planul de prioritizare a închiderii centrelor de plasament clasice”, plan în care este cuprins și Centrul de Plasament </w:t>
      </w:r>
      <w:r w:rsidR="00BB176A" w:rsidRPr="007208C5">
        <w:rPr>
          <w:rFonts w:eastAsia="Times New Roman" w:cstheme="minorHAnsi"/>
          <w:sz w:val="26"/>
          <w:szCs w:val="26"/>
        </w:rPr>
        <w:t>Bilbor</w:t>
      </w:r>
      <w:r w:rsidR="00E07AE9" w:rsidRPr="007208C5">
        <w:rPr>
          <w:rFonts w:eastAsia="Times New Roman" w:cstheme="minorHAnsi"/>
          <w:sz w:val="26"/>
          <w:szCs w:val="26"/>
        </w:rPr>
        <w:t>.</w:t>
      </w:r>
      <w:r w:rsidR="00226B03" w:rsidRPr="007208C5">
        <w:rPr>
          <w:rFonts w:eastAsia="Times New Roman" w:cstheme="minorHAnsi"/>
          <w:sz w:val="26"/>
          <w:szCs w:val="26"/>
        </w:rPr>
        <w:t xml:space="preserve"> </w:t>
      </w:r>
    </w:p>
    <w:p w:rsidR="00E07AE9" w:rsidRPr="007208C5" w:rsidRDefault="004B002D" w:rsidP="00986EFD">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Prin Programul Operațional Regional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w:t>
      </w:r>
      <w:r w:rsidR="008424BB" w:rsidRPr="007208C5">
        <w:rPr>
          <w:rFonts w:eastAsia="Times New Roman" w:cstheme="minorHAnsi"/>
          <w:sz w:val="26"/>
          <w:szCs w:val="26"/>
        </w:rPr>
        <w:t xml:space="preserve"> </w:t>
      </w:r>
      <w:r w:rsidRPr="007208C5">
        <w:rPr>
          <w:rFonts w:eastAsia="Times New Roman" w:cstheme="minorHAnsi"/>
          <w:sz w:val="26"/>
          <w:szCs w:val="26"/>
        </w:rPr>
        <w:t>8.3 – Creșterea gradului de acoperire cu servicii sociale</w:t>
      </w:r>
      <w:r w:rsidR="009541F3" w:rsidRPr="007208C5">
        <w:rPr>
          <w:rFonts w:eastAsia="Times New Roman" w:cstheme="minorHAnsi"/>
          <w:sz w:val="26"/>
          <w:szCs w:val="26"/>
        </w:rPr>
        <w:t>, Grup vulnerabil: copii</w:t>
      </w:r>
      <w:r w:rsidRPr="007208C5">
        <w:rPr>
          <w:rFonts w:eastAsia="Times New Roman" w:cstheme="minorHAnsi"/>
          <w:sz w:val="26"/>
          <w:szCs w:val="26"/>
        </w:rPr>
        <w:t>, Direcția Generală de Asistență Socială și Protecția Copilului Harghita poate accesa fondurile necesare realizării</w:t>
      </w:r>
      <w:r w:rsidR="00986EFD" w:rsidRPr="007208C5">
        <w:rPr>
          <w:rFonts w:eastAsia="Times New Roman" w:cstheme="minorHAnsi"/>
          <w:sz w:val="26"/>
          <w:szCs w:val="26"/>
        </w:rPr>
        <w:t xml:space="preserve"> acestui obiectiv de investiții  prin</w:t>
      </w:r>
      <w:r w:rsidR="00E07AE9" w:rsidRPr="007208C5">
        <w:rPr>
          <w:rFonts w:eastAsia="Times New Roman" w:cstheme="minorHAnsi"/>
          <w:sz w:val="26"/>
          <w:szCs w:val="26"/>
        </w:rPr>
        <w:t xml:space="preserve"> depune</w:t>
      </w:r>
      <w:r w:rsidR="00986EFD" w:rsidRPr="007208C5">
        <w:rPr>
          <w:rFonts w:eastAsia="Times New Roman" w:cstheme="minorHAnsi"/>
          <w:sz w:val="26"/>
          <w:szCs w:val="26"/>
        </w:rPr>
        <w:t xml:space="preserve">rea cererii </w:t>
      </w:r>
      <w:r w:rsidR="00E07AE9" w:rsidRPr="007208C5">
        <w:rPr>
          <w:rFonts w:eastAsia="Times New Roman" w:cstheme="minorHAnsi"/>
          <w:sz w:val="26"/>
          <w:szCs w:val="26"/>
        </w:rPr>
        <w:t>de finan</w:t>
      </w:r>
      <w:r w:rsidR="00647D94" w:rsidRPr="007208C5">
        <w:rPr>
          <w:rFonts w:eastAsia="Times New Roman" w:cstheme="minorHAnsi"/>
          <w:sz w:val="26"/>
          <w:szCs w:val="26"/>
        </w:rPr>
        <w:t>ț</w:t>
      </w:r>
      <w:r w:rsidR="00E07AE9" w:rsidRPr="007208C5">
        <w:rPr>
          <w:rFonts w:eastAsia="Times New Roman" w:cstheme="minorHAnsi"/>
          <w:sz w:val="26"/>
          <w:szCs w:val="26"/>
        </w:rPr>
        <w:t>are a proiectelor de desfiin</w:t>
      </w:r>
      <w:r w:rsidR="00647D94" w:rsidRPr="007208C5">
        <w:rPr>
          <w:rFonts w:eastAsia="Times New Roman" w:cstheme="minorHAnsi"/>
          <w:sz w:val="26"/>
          <w:szCs w:val="26"/>
        </w:rPr>
        <w:t>ț</w:t>
      </w:r>
      <w:r w:rsidR="00E07AE9" w:rsidRPr="007208C5">
        <w:rPr>
          <w:rFonts w:eastAsia="Times New Roman" w:cstheme="minorHAnsi"/>
          <w:sz w:val="26"/>
          <w:szCs w:val="26"/>
        </w:rPr>
        <w:t>are a centrelor de plasament și de înfiin</w:t>
      </w:r>
      <w:r w:rsidR="00647D94" w:rsidRPr="007208C5">
        <w:rPr>
          <w:rFonts w:eastAsia="Times New Roman" w:cstheme="minorHAnsi"/>
          <w:sz w:val="26"/>
          <w:szCs w:val="26"/>
        </w:rPr>
        <w:t>ț</w:t>
      </w:r>
      <w:r w:rsidR="00E07AE9" w:rsidRPr="007208C5">
        <w:rPr>
          <w:rFonts w:eastAsia="Times New Roman" w:cstheme="minorHAnsi"/>
          <w:sz w:val="26"/>
          <w:szCs w:val="26"/>
        </w:rPr>
        <w:t>are a caselor de tip familial și a centrelor de zi pentru consiliere.</w:t>
      </w:r>
    </w:p>
    <w:p w:rsidR="00BB176A" w:rsidRPr="007208C5" w:rsidRDefault="00BB176A" w:rsidP="00986EFD">
      <w:pPr>
        <w:autoSpaceDE w:val="0"/>
        <w:autoSpaceDN w:val="0"/>
        <w:adjustRightInd w:val="0"/>
        <w:spacing w:after="0" w:line="240" w:lineRule="auto"/>
        <w:ind w:firstLine="708"/>
        <w:jc w:val="both"/>
        <w:rPr>
          <w:rFonts w:eastAsia="Times New Roman" w:cstheme="minorHAnsi"/>
          <w:sz w:val="26"/>
          <w:szCs w:val="26"/>
        </w:rPr>
      </w:pPr>
    </w:p>
    <w:p w:rsidR="00BB176A" w:rsidRPr="007208C5" w:rsidRDefault="00BB176A" w:rsidP="00986EFD">
      <w:pPr>
        <w:autoSpaceDE w:val="0"/>
        <w:autoSpaceDN w:val="0"/>
        <w:adjustRightInd w:val="0"/>
        <w:spacing w:after="0" w:line="240" w:lineRule="auto"/>
        <w:ind w:firstLine="708"/>
        <w:jc w:val="both"/>
        <w:rPr>
          <w:rFonts w:eastAsia="Times New Roman" w:cstheme="minorHAnsi"/>
          <w:sz w:val="26"/>
          <w:szCs w:val="26"/>
        </w:rPr>
      </w:pPr>
    </w:p>
    <w:p w:rsidR="00BB176A" w:rsidRPr="007208C5" w:rsidRDefault="00541C5D" w:rsidP="00986EFD">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Investi</w:t>
      </w:r>
      <w:r w:rsidR="00647D94" w:rsidRPr="007208C5">
        <w:rPr>
          <w:rFonts w:eastAsia="Times New Roman" w:cstheme="minorHAnsi"/>
          <w:sz w:val="26"/>
          <w:szCs w:val="26"/>
        </w:rPr>
        <w:t>ț</w:t>
      </w:r>
      <w:r w:rsidR="00731E02" w:rsidRPr="007208C5">
        <w:rPr>
          <w:rFonts w:eastAsia="Times New Roman" w:cstheme="minorHAnsi"/>
          <w:sz w:val="26"/>
          <w:szCs w:val="26"/>
        </w:rPr>
        <w:t>ia propusă</w:t>
      </w:r>
      <w:r w:rsidR="001F5E83" w:rsidRPr="007208C5">
        <w:rPr>
          <w:rFonts w:eastAsia="Times New Roman" w:cstheme="minorHAnsi"/>
          <w:sz w:val="26"/>
          <w:szCs w:val="26"/>
        </w:rPr>
        <w:t>,</w:t>
      </w:r>
      <w:r w:rsidR="00731E02" w:rsidRPr="007208C5">
        <w:rPr>
          <w:rFonts w:eastAsia="Times New Roman" w:cstheme="minorHAnsi"/>
          <w:sz w:val="26"/>
          <w:szCs w:val="26"/>
        </w:rPr>
        <w:t xml:space="preserve"> intitulată „</w:t>
      </w:r>
      <w:r w:rsidR="00BB176A" w:rsidRPr="007208C5">
        <w:rPr>
          <w:rFonts w:cstheme="minorHAnsi"/>
          <w:b/>
          <w:sz w:val="26"/>
          <w:szCs w:val="26"/>
        </w:rPr>
        <w:t>Desființarea Centrului de Plasament Bilbor și înființarea unei case de tip familial pentru copii în localitatea Bilbor, județul Harghita”</w:t>
      </w:r>
      <w:r w:rsidRPr="007208C5">
        <w:rPr>
          <w:rFonts w:eastAsia="Times New Roman" w:cstheme="minorHAnsi"/>
          <w:sz w:val="26"/>
          <w:szCs w:val="26"/>
        </w:rPr>
        <w:t xml:space="preserve"> presupune </w:t>
      </w:r>
      <w:r w:rsidR="00BB176A" w:rsidRPr="007208C5">
        <w:rPr>
          <w:rFonts w:eastAsia="Times New Roman" w:cstheme="minorHAnsi"/>
          <w:sz w:val="26"/>
          <w:szCs w:val="26"/>
        </w:rPr>
        <w:t>reconfigurarea, reabilitarea și modernizarea unei</w:t>
      </w:r>
      <w:r w:rsidRPr="007208C5">
        <w:rPr>
          <w:rFonts w:eastAsia="Times New Roman" w:cstheme="minorHAnsi"/>
          <w:sz w:val="26"/>
          <w:szCs w:val="26"/>
        </w:rPr>
        <w:t xml:space="preserve"> case de tip familial, </w:t>
      </w:r>
      <w:r w:rsidR="00BB176A" w:rsidRPr="007208C5">
        <w:rPr>
          <w:rFonts w:eastAsia="Times New Roman" w:cstheme="minorHAnsi"/>
          <w:sz w:val="26"/>
          <w:szCs w:val="26"/>
        </w:rPr>
        <w:t>cu c</w:t>
      </w:r>
      <w:r w:rsidRPr="007208C5">
        <w:rPr>
          <w:rFonts w:eastAsia="Times New Roman" w:cstheme="minorHAnsi"/>
          <w:sz w:val="26"/>
          <w:szCs w:val="26"/>
        </w:rPr>
        <w:t>apacitatea de 12 bene</w:t>
      </w:r>
      <w:r w:rsidR="00986EFD" w:rsidRPr="007208C5">
        <w:rPr>
          <w:rFonts w:eastAsia="Times New Roman" w:cstheme="minorHAnsi"/>
          <w:sz w:val="26"/>
          <w:szCs w:val="26"/>
        </w:rPr>
        <w:t xml:space="preserve">ficiari copii </w:t>
      </w:r>
      <w:r w:rsidR="00BB176A" w:rsidRPr="007208C5">
        <w:rPr>
          <w:rFonts w:eastAsia="Times New Roman" w:cstheme="minorHAnsi"/>
          <w:sz w:val="26"/>
          <w:szCs w:val="26"/>
        </w:rPr>
        <w:t>.</w:t>
      </w:r>
    </w:p>
    <w:p w:rsidR="006C464C" w:rsidRPr="007208C5" w:rsidRDefault="006C464C" w:rsidP="006C464C">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 xml:space="preserve">Valoarea totală a proiectului este </w:t>
      </w:r>
      <w:r w:rsidRPr="007208C5">
        <w:rPr>
          <w:rFonts w:cstheme="minorHAnsi"/>
          <w:sz w:val="26"/>
          <w:szCs w:val="26"/>
        </w:rPr>
        <w:t xml:space="preserve">de </w:t>
      </w:r>
      <w:r w:rsidRPr="007208C5">
        <w:rPr>
          <w:rFonts w:cstheme="minorHAnsi"/>
          <w:bCs/>
          <w:sz w:val="26"/>
          <w:szCs w:val="26"/>
        </w:rPr>
        <w:t>3.279.695,95 lei</w:t>
      </w:r>
      <w:r w:rsidRPr="007208C5">
        <w:rPr>
          <w:rFonts w:cstheme="minorHAnsi"/>
          <w:sz w:val="26"/>
          <w:szCs w:val="26"/>
        </w:rPr>
        <w:t xml:space="preserve"> inclusiv TVA,  valoarea eligibilă  este de 3.279.695,95 lei, din care contribuția proprie la valoarea eligibilă (2% din valoarea cheltuielilor eligibile) este de 65.593,92 lei (Contribuția totală a beneficiarului 65.593,92 lei) și 3.214.102.03 lei</w:t>
      </w:r>
      <w:r w:rsidRPr="007208C5">
        <w:rPr>
          <w:rFonts w:eastAsia="Times New Roman" w:cstheme="minorHAnsi"/>
          <w:sz w:val="26"/>
          <w:szCs w:val="26"/>
        </w:rPr>
        <w:t xml:space="preserve"> reprezentând valoarea finanțării nerambursabile în cadrul proiectului, conform Devizului general și a indicatorilor tehnico-economici anexate prezentei.</w:t>
      </w:r>
    </w:p>
    <w:p w:rsidR="00197202" w:rsidRPr="007208C5" w:rsidRDefault="00C52E1E" w:rsidP="00197202">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 xml:space="preserve">Având în vedere motivele întemeiate expuse și pentru asigurarea de servicii sociale conforme cu prevederile standardelor de calitate propunem </w:t>
      </w:r>
      <w:r w:rsidR="005301B5" w:rsidRPr="007208C5">
        <w:rPr>
          <w:rFonts w:eastAsia="Times New Roman" w:cstheme="minorHAnsi"/>
          <w:sz w:val="26"/>
          <w:szCs w:val="26"/>
        </w:rPr>
        <w:t xml:space="preserve">ca participarea </w:t>
      </w:r>
      <w:r w:rsidR="00205FEF" w:rsidRPr="007208C5">
        <w:rPr>
          <w:rFonts w:eastAsia="Times New Roman" w:cstheme="minorHAnsi"/>
          <w:sz w:val="26"/>
          <w:szCs w:val="26"/>
        </w:rPr>
        <w:t>Direcți</w:t>
      </w:r>
      <w:r w:rsidR="005301B5" w:rsidRPr="007208C5">
        <w:rPr>
          <w:rFonts w:eastAsia="Times New Roman" w:cstheme="minorHAnsi"/>
          <w:sz w:val="26"/>
          <w:szCs w:val="26"/>
        </w:rPr>
        <w:t>ei</w:t>
      </w:r>
      <w:r w:rsidR="00205FEF" w:rsidRPr="007208C5">
        <w:rPr>
          <w:rFonts w:eastAsia="Times New Roman" w:cstheme="minorHAnsi"/>
          <w:sz w:val="26"/>
          <w:szCs w:val="26"/>
        </w:rPr>
        <w:t xml:space="preserve"> General</w:t>
      </w:r>
      <w:r w:rsidR="005301B5" w:rsidRPr="007208C5">
        <w:rPr>
          <w:rFonts w:eastAsia="Times New Roman" w:cstheme="minorHAnsi"/>
          <w:sz w:val="26"/>
          <w:szCs w:val="26"/>
        </w:rPr>
        <w:t>e</w:t>
      </w:r>
      <w:r w:rsidR="00205FEF" w:rsidRPr="007208C5">
        <w:rPr>
          <w:rFonts w:eastAsia="Times New Roman" w:cstheme="minorHAnsi"/>
          <w:sz w:val="26"/>
          <w:szCs w:val="26"/>
        </w:rPr>
        <w:t xml:space="preserve"> de Asistență Socială și Protecția Copilului Harghita la </w:t>
      </w:r>
      <w:r w:rsidR="005301B5" w:rsidRPr="007208C5">
        <w:rPr>
          <w:rFonts w:eastAsia="Times New Roman" w:cstheme="minorHAnsi"/>
          <w:sz w:val="26"/>
          <w:szCs w:val="26"/>
        </w:rPr>
        <w:t xml:space="preserve">depunerea și </w:t>
      </w:r>
      <w:r w:rsidR="00205FEF" w:rsidRPr="007208C5">
        <w:rPr>
          <w:rFonts w:eastAsia="Times New Roman" w:cstheme="minorHAnsi"/>
          <w:sz w:val="26"/>
          <w:szCs w:val="26"/>
        </w:rPr>
        <w:t xml:space="preserve">derularea </w:t>
      </w:r>
      <w:r w:rsidR="00122127" w:rsidRPr="007208C5">
        <w:rPr>
          <w:rFonts w:eastAsia="Times New Roman" w:cstheme="minorHAnsi"/>
          <w:sz w:val="26"/>
          <w:szCs w:val="26"/>
        </w:rPr>
        <w:t>investitiei</w:t>
      </w:r>
      <w:r w:rsidR="005301B5" w:rsidRPr="007208C5">
        <w:rPr>
          <w:rFonts w:eastAsia="Times New Roman" w:cstheme="minorHAnsi"/>
          <w:sz w:val="26"/>
          <w:szCs w:val="26"/>
        </w:rPr>
        <w:t xml:space="preserve"> „</w:t>
      </w:r>
      <w:r w:rsidR="006C464C" w:rsidRPr="007208C5">
        <w:rPr>
          <w:rFonts w:cstheme="minorHAnsi"/>
          <w:b/>
          <w:sz w:val="26"/>
          <w:szCs w:val="26"/>
        </w:rPr>
        <w:t>Desființarea Centrului de Plasament Bilbor și înființarea unei case de tip familial pentru copii în localitatea Bilbor, județul Harghita”</w:t>
      </w:r>
      <w:r w:rsidR="00A54346" w:rsidRPr="007208C5">
        <w:rPr>
          <w:rFonts w:cstheme="minorHAnsi"/>
          <w:b/>
          <w:sz w:val="26"/>
          <w:szCs w:val="26"/>
        </w:rPr>
        <w:t xml:space="preserve"> aferentă proiectului </w:t>
      </w:r>
      <w:r w:rsidR="00A54346" w:rsidRPr="007208C5">
        <w:rPr>
          <w:rFonts w:cstheme="minorHAnsi"/>
          <w:b/>
          <w:noProof/>
          <w:sz w:val="26"/>
          <w:szCs w:val="26"/>
        </w:rPr>
        <w:t>„Creșterea gradului de acoperire a serviciilor sociale în județul Harghita”</w:t>
      </w:r>
      <w:r w:rsidR="00197202" w:rsidRPr="007208C5">
        <w:rPr>
          <w:rFonts w:eastAsia="Times New Roman" w:cstheme="minorHAnsi"/>
          <w:sz w:val="26"/>
          <w:szCs w:val="26"/>
        </w:rPr>
        <w:t xml:space="preserve"> , să fie avizate favorabil de către comisiile de specialitate şi aprobate de către Consiliul Judeţean Harghita.</w:t>
      </w:r>
    </w:p>
    <w:p w:rsidR="00D61FC2" w:rsidRPr="007208C5" w:rsidRDefault="00D61FC2" w:rsidP="00986EFD">
      <w:pPr>
        <w:autoSpaceDE w:val="0"/>
        <w:autoSpaceDN w:val="0"/>
        <w:adjustRightInd w:val="0"/>
        <w:spacing w:after="0" w:line="240" w:lineRule="auto"/>
        <w:ind w:firstLine="708"/>
        <w:jc w:val="both"/>
        <w:rPr>
          <w:rFonts w:eastAsia="Times New Roman" w:cstheme="minorHAnsi"/>
          <w:sz w:val="26"/>
          <w:szCs w:val="26"/>
        </w:rPr>
      </w:pPr>
    </w:p>
    <w:p w:rsidR="006C464C" w:rsidRPr="007208C5" w:rsidRDefault="006C464C" w:rsidP="00A152F2">
      <w:pPr>
        <w:autoSpaceDE w:val="0"/>
        <w:autoSpaceDN w:val="0"/>
        <w:adjustRightInd w:val="0"/>
        <w:spacing w:after="0" w:line="240" w:lineRule="auto"/>
        <w:ind w:firstLine="708"/>
        <w:jc w:val="both"/>
        <w:rPr>
          <w:rFonts w:eastAsia="Times New Roman" w:cstheme="minorHAnsi"/>
          <w:sz w:val="26"/>
          <w:szCs w:val="26"/>
        </w:rPr>
      </w:pPr>
    </w:p>
    <w:p w:rsidR="006C464C" w:rsidRPr="007208C5" w:rsidRDefault="006C464C" w:rsidP="00A152F2">
      <w:pPr>
        <w:autoSpaceDE w:val="0"/>
        <w:autoSpaceDN w:val="0"/>
        <w:adjustRightInd w:val="0"/>
        <w:spacing w:after="0" w:line="240" w:lineRule="auto"/>
        <w:ind w:firstLine="708"/>
        <w:jc w:val="both"/>
        <w:rPr>
          <w:rFonts w:eastAsia="Times New Roman" w:cstheme="minorHAnsi"/>
          <w:sz w:val="26"/>
          <w:szCs w:val="26"/>
        </w:rPr>
      </w:pPr>
    </w:p>
    <w:p w:rsidR="00A152F2" w:rsidRPr="007208C5" w:rsidRDefault="00A152F2" w:rsidP="00A152F2">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Mie</w:t>
      </w:r>
      <w:r w:rsidR="000A17C6" w:rsidRPr="007208C5">
        <w:rPr>
          <w:rFonts w:eastAsia="Times New Roman" w:cstheme="minorHAnsi"/>
          <w:sz w:val="26"/>
          <w:szCs w:val="26"/>
        </w:rPr>
        <w:t xml:space="preserve">rcurea Ciuc, </w:t>
      </w:r>
      <w:r w:rsidR="006C464C" w:rsidRPr="007208C5">
        <w:rPr>
          <w:rFonts w:eastAsia="Times New Roman" w:cstheme="minorHAnsi"/>
          <w:sz w:val="26"/>
          <w:szCs w:val="26"/>
        </w:rPr>
        <w:t>26</w:t>
      </w:r>
      <w:r w:rsidR="000A17C6" w:rsidRPr="007208C5">
        <w:rPr>
          <w:rFonts w:eastAsia="Times New Roman" w:cstheme="minorHAnsi"/>
          <w:sz w:val="26"/>
          <w:szCs w:val="26"/>
        </w:rPr>
        <w:t xml:space="preserve"> </w:t>
      </w:r>
      <w:r w:rsidR="006C464C" w:rsidRPr="007208C5">
        <w:rPr>
          <w:rFonts w:eastAsia="Times New Roman" w:cstheme="minorHAnsi"/>
          <w:sz w:val="26"/>
          <w:szCs w:val="26"/>
        </w:rPr>
        <w:t>noiembrie</w:t>
      </w:r>
      <w:r w:rsidRPr="007208C5">
        <w:rPr>
          <w:rFonts w:eastAsia="Times New Roman" w:cstheme="minorHAnsi"/>
          <w:sz w:val="26"/>
          <w:szCs w:val="26"/>
        </w:rPr>
        <w:t xml:space="preserve"> 20</w:t>
      </w:r>
      <w:r w:rsidR="006C464C" w:rsidRPr="007208C5">
        <w:rPr>
          <w:rFonts w:eastAsia="Times New Roman" w:cstheme="minorHAnsi"/>
          <w:sz w:val="26"/>
          <w:szCs w:val="26"/>
        </w:rPr>
        <w:t>20</w:t>
      </w:r>
    </w:p>
    <w:p w:rsidR="00A152F2" w:rsidRPr="007208C5" w:rsidRDefault="00A152F2" w:rsidP="00A152F2">
      <w:pPr>
        <w:autoSpaceDE w:val="0"/>
        <w:autoSpaceDN w:val="0"/>
        <w:adjustRightInd w:val="0"/>
        <w:spacing w:after="0" w:line="240" w:lineRule="auto"/>
        <w:ind w:firstLine="708"/>
        <w:jc w:val="both"/>
        <w:rPr>
          <w:rFonts w:eastAsia="Times New Roman" w:cstheme="minorHAnsi"/>
          <w:sz w:val="26"/>
          <w:szCs w:val="26"/>
        </w:rPr>
      </w:pPr>
    </w:p>
    <w:p w:rsidR="00D61FC2" w:rsidRPr="007208C5" w:rsidRDefault="00D61FC2" w:rsidP="00A152F2">
      <w:pPr>
        <w:autoSpaceDE w:val="0"/>
        <w:autoSpaceDN w:val="0"/>
        <w:adjustRightInd w:val="0"/>
        <w:spacing w:after="0" w:line="240" w:lineRule="auto"/>
        <w:ind w:firstLine="708"/>
        <w:jc w:val="both"/>
        <w:rPr>
          <w:rFonts w:eastAsia="Times New Roman" w:cstheme="minorHAnsi"/>
          <w:sz w:val="26"/>
          <w:szCs w:val="26"/>
        </w:rPr>
      </w:pPr>
    </w:p>
    <w:p w:rsidR="00432710" w:rsidRPr="007208C5" w:rsidRDefault="00A152F2" w:rsidP="00A152F2">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Director gen</w:t>
      </w:r>
      <w:r w:rsidR="00205FEF" w:rsidRPr="007208C5">
        <w:rPr>
          <w:rFonts w:eastAsia="Times New Roman" w:cstheme="minorHAnsi"/>
          <w:sz w:val="26"/>
          <w:szCs w:val="26"/>
        </w:rPr>
        <w:t xml:space="preserve">eral </w:t>
      </w:r>
      <w:r w:rsidR="00D61FC2" w:rsidRPr="007208C5">
        <w:rPr>
          <w:rFonts w:eastAsia="Times New Roman" w:cstheme="minorHAnsi"/>
          <w:sz w:val="26"/>
          <w:szCs w:val="26"/>
        </w:rPr>
        <w:tab/>
      </w:r>
      <w:r w:rsidR="00D61FC2" w:rsidRPr="007208C5">
        <w:rPr>
          <w:rFonts w:eastAsia="Times New Roman" w:cstheme="minorHAnsi"/>
          <w:sz w:val="26"/>
          <w:szCs w:val="26"/>
        </w:rPr>
        <w:tab/>
      </w:r>
      <w:r w:rsidR="00D61FC2" w:rsidRPr="007208C5">
        <w:rPr>
          <w:rFonts w:eastAsia="Times New Roman" w:cstheme="minorHAnsi"/>
          <w:sz w:val="26"/>
          <w:szCs w:val="26"/>
        </w:rPr>
        <w:tab/>
      </w:r>
      <w:r w:rsidRPr="007208C5">
        <w:rPr>
          <w:rFonts w:eastAsia="Times New Roman" w:cstheme="minorHAnsi"/>
          <w:sz w:val="26"/>
          <w:szCs w:val="26"/>
        </w:rPr>
        <w:t xml:space="preserve">         </w:t>
      </w:r>
      <w:r w:rsidR="009D0145" w:rsidRPr="007208C5">
        <w:rPr>
          <w:rFonts w:eastAsia="Times New Roman" w:cstheme="minorHAnsi"/>
          <w:sz w:val="26"/>
          <w:szCs w:val="26"/>
        </w:rPr>
        <w:tab/>
      </w:r>
      <w:r w:rsidR="009D0145" w:rsidRPr="007208C5">
        <w:rPr>
          <w:rFonts w:eastAsia="Times New Roman" w:cstheme="minorHAnsi"/>
          <w:sz w:val="26"/>
          <w:szCs w:val="26"/>
        </w:rPr>
        <w:tab/>
      </w:r>
      <w:r w:rsidR="00432710" w:rsidRPr="007208C5">
        <w:rPr>
          <w:rFonts w:eastAsia="Times New Roman" w:cstheme="minorHAnsi"/>
          <w:sz w:val="26"/>
          <w:szCs w:val="26"/>
        </w:rPr>
        <w:t xml:space="preserve">Șef </w:t>
      </w:r>
      <w:r w:rsidR="007C2820" w:rsidRPr="007208C5">
        <w:rPr>
          <w:rFonts w:eastAsia="Times New Roman" w:cstheme="minorHAnsi"/>
          <w:sz w:val="26"/>
          <w:szCs w:val="26"/>
        </w:rPr>
        <w:t>centru</w:t>
      </w:r>
      <w:r w:rsidR="00432710" w:rsidRPr="007208C5">
        <w:rPr>
          <w:rFonts w:eastAsia="Times New Roman" w:cstheme="minorHAnsi"/>
          <w:sz w:val="26"/>
          <w:szCs w:val="26"/>
        </w:rPr>
        <w:t xml:space="preserve">, </w:t>
      </w:r>
    </w:p>
    <w:p w:rsidR="00A152F2" w:rsidRPr="007208C5" w:rsidRDefault="00D61FC2" w:rsidP="00205FEF">
      <w:pPr>
        <w:autoSpaceDE w:val="0"/>
        <w:autoSpaceDN w:val="0"/>
        <w:adjustRightInd w:val="0"/>
        <w:spacing w:after="0" w:line="240" w:lineRule="auto"/>
        <w:ind w:left="4956" w:firstLine="708"/>
        <w:jc w:val="both"/>
        <w:rPr>
          <w:rFonts w:eastAsia="Times New Roman" w:cstheme="minorHAnsi"/>
          <w:sz w:val="26"/>
          <w:szCs w:val="26"/>
        </w:rPr>
      </w:pPr>
      <w:r w:rsidRPr="007208C5">
        <w:rPr>
          <w:rFonts w:eastAsia="Times New Roman" w:cstheme="minorHAnsi"/>
          <w:sz w:val="26"/>
          <w:szCs w:val="26"/>
        </w:rPr>
        <w:t xml:space="preserve">     </w:t>
      </w:r>
    </w:p>
    <w:p w:rsidR="00A152F2" w:rsidRPr="007208C5" w:rsidRDefault="00D61FC2" w:rsidP="00A152F2">
      <w:pPr>
        <w:autoSpaceDE w:val="0"/>
        <w:autoSpaceDN w:val="0"/>
        <w:adjustRightInd w:val="0"/>
        <w:spacing w:after="0" w:line="240" w:lineRule="auto"/>
        <w:ind w:firstLine="708"/>
        <w:jc w:val="both"/>
        <w:rPr>
          <w:rFonts w:eastAsia="Times New Roman" w:cstheme="minorHAnsi"/>
          <w:sz w:val="26"/>
          <w:szCs w:val="26"/>
        </w:rPr>
      </w:pPr>
      <w:r w:rsidRPr="007208C5">
        <w:rPr>
          <w:rFonts w:eastAsia="Times New Roman" w:cstheme="minorHAnsi"/>
          <w:sz w:val="26"/>
          <w:szCs w:val="26"/>
        </w:rPr>
        <w:t xml:space="preserve">   </w:t>
      </w:r>
      <w:r w:rsidR="006C464C" w:rsidRPr="007208C5">
        <w:rPr>
          <w:rFonts w:eastAsia="Times New Roman" w:cstheme="minorHAnsi"/>
          <w:sz w:val="26"/>
          <w:szCs w:val="26"/>
        </w:rPr>
        <w:t>Elekes Zoltá</w:t>
      </w:r>
      <w:r w:rsidRPr="007208C5">
        <w:rPr>
          <w:rFonts w:eastAsia="Times New Roman" w:cstheme="minorHAnsi"/>
          <w:sz w:val="26"/>
          <w:szCs w:val="26"/>
        </w:rPr>
        <w:t>n</w:t>
      </w:r>
      <w:r w:rsidR="00A152F2" w:rsidRPr="007208C5">
        <w:rPr>
          <w:rFonts w:eastAsia="Times New Roman" w:cstheme="minorHAnsi"/>
          <w:sz w:val="26"/>
          <w:szCs w:val="26"/>
        </w:rPr>
        <w:t xml:space="preserve">                                     </w:t>
      </w:r>
      <w:r w:rsidR="007C2820" w:rsidRPr="007208C5">
        <w:rPr>
          <w:rFonts w:eastAsia="Times New Roman" w:cstheme="minorHAnsi"/>
          <w:sz w:val="26"/>
          <w:szCs w:val="26"/>
        </w:rPr>
        <w:tab/>
      </w:r>
      <w:r w:rsidR="007208C5">
        <w:rPr>
          <w:rFonts w:eastAsia="Times New Roman" w:cstheme="minorHAnsi"/>
          <w:sz w:val="26"/>
          <w:szCs w:val="26"/>
        </w:rPr>
        <w:t xml:space="preserve">         </w:t>
      </w:r>
      <w:r w:rsidRPr="007208C5">
        <w:rPr>
          <w:rFonts w:eastAsia="Times New Roman" w:cstheme="minorHAnsi"/>
          <w:sz w:val="26"/>
          <w:szCs w:val="26"/>
        </w:rPr>
        <w:t xml:space="preserve">  </w:t>
      </w:r>
      <w:r w:rsidR="007C2820" w:rsidRPr="007208C5">
        <w:rPr>
          <w:rFonts w:eastAsia="Times New Roman" w:cstheme="minorHAnsi"/>
          <w:sz w:val="26"/>
          <w:szCs w:val="26"/>
        </w:rPr>
        <w:t>Trif Letiția</w:t>
      </w:r>
      <w:r w:rsidR="00A152F2" w:rsidRPr="007208C5">
        <w:rPr>
          <w:rFonts w:eastAsia="Times New Roman" w:cstheme="minorHAnsi"/>
          <w:sz w:val="26"/>
          <w:szCs w:val="26"/>
        </w:rPr>
        <w:t xml:space="preserve">              </w:t>
      </w:r>
    </w:p>
    <w:sectPr w:rsidR="00A152F2" w:rsidRPr="007208C5" w:rsidSect="004178E7">
      <w:pgSz w:w="11906" w:h="16838"/>
      <w:pgMar w:top="568" w:right="849"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8E7"/>
    <w:rsid w:val="00000263"/>
    <w:rsid w:val="00000632"/>
    <w:rsid w:val="000007FF"/>
    <w:rsid w:val="0000151B"/>
    <w:rsid w:val="000017A1"/>
    <w:rsid w:val="0000276E"/>
    <w:rsid w:val="0000298F"/>
    <w:rsid w:val="00002B70"/>
    <w:rsid w:val="00003C6B"/>
    <w:rsid w:val="0000416D"/>
    <w:rsid w:val="000046D4"/>
    <w:rsid w:val="00004770"/>
    <w:rsid w:val="00004AC3"/>
    <w:rsid w:val="0000514E"/>
    <w:rsid w:val="00006153"/>
    <w:rsid w:val="000064E1"/>
    <w:rsid w:val="0000762C"/>
    <w:rsid w:val="00010509"/>
    <w:rsid w:val="00010AF9"/>
    <w:rsid w:val="00010D4C"/>
    <w:rsid w:val="0001123A"/>
    <w:rsid w:val="000118C3"/>
    <w:rsid w:val="000135E5"/>
    <w:rsid w:val="00013963"/>
    <w:rsid w:val="00013BEB"/>
    <w:rsid w:val="00014047"/>
    <w:rsid w:val="000147EA"/>
    <w:rsid w:val="0001493B"/>
    <w:rsid w:val="000151EF"/>
    <w:rsid w:val="00015629"/>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43E2"/>
    <w:rsid w:val="00044536"/>
    <w:rsid w:val="00044ECC"/>
    <w:rsid w:val="00045156"/>
    <w:rsid w:val="000458A9"/>
    <w:rsid w:val="00046073"/>
    <w:rsid w:val="00046E6F"/>
    <w:rsid w:val="00050DB8"/>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1951"/>
    <w:rsid w:val="00061D84"/>
    <w:rsid w:val="00061E1E"/>
    <w:rsid w:val="000621C4"/>
    <w:rsid w:val="00064C22"/>
    <w:rsid w:val="00065AF5"/>
    <w:rsid w:val="00066EEA"/>
    <w:rsid w:val="00070B23"/>
    <w:rsid w:val="00070EE9"/>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41FF"/>
    <w:rsid w:val="00085F08"/>
    <w:rsid w:val="00086071"/>
    <w:rsid w:val="000861D6"/>
    <w:rsid w:val="000862B9"/>
    <w:rsid w:val="00086470"/>
    <w:rsid w:val="00086478"/>
    <w:rsid w:val="0008694E"/>
    <w:rsid w:val="00086D1C"/>
    <w:rsid w:val="00087817"/>
    <w:rsid w:val="00090EB6"/>
    <w:rsid w:val="00091CBA"/>
    <w:rsid w:val="00092028"/>
    <w:rsid w:val="00092A29"/>
    <w:rsid w:val="00092BB6"/>
    <w:rsid w:val="000940D4"/>
    <w:rsid w:val="00094396"/>
    <w:rsid w:val="00094C16"/>
    <w:rsid w:val="00096043"/>
    <w:rsid w:val="00096A9B"/>
    <w:rsid w:val="00097762"/>
    <w:rsid w:val="00097B44"/>
    <w:rsid w:val="000A04C6"/>
    <w:rsid w:val="000A10E2"/>
    <w:rsid w:val="000A12D8"/>
    <w:rsid w:val="000A17C6"/>
    <w:rsid w:val="000A1BC3"/>
    <w:rsid w:val="000A1C64"/>
    <w:rsid w:val="000A2362"/>
    <w:rsid w:val="000A2572"/>
    <w:rsid w:val="000A37E7"/>
    <w:rsid w:val="000A39A1"/>
    <w:rsid w:val="000A3CC2"/>
    <w:rsid w:val="000A4352"/>
    <w:rsid w:val="000A476C"/>
    <w:rsid w:val="000A4A65"/>
    <w:rsid w:val="000A557B"/>
    <w:rsid w:val="000A588A"/>
    <w:rsid w:val="000A65D4"/>
    <w:rsid w:val="000A6965"/>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CA5"/>
    <w:rsid w:val="000C372D"/>
    <w:rsid w:val="000C4326"/>
    <w:rsid w:val="000C52AB"/>
    <w:rsid w:val="000C52E7"/>
    <w:rsid w:val="000C545D"/>
    <w:rsid w:val="000C5971"/>
    <w:rsid w:val="000C5ABE"/>
    <w:rsid w:val="000C5B48"/>
    <w:rsid w:val="000C666C"/>
    <w:rsid w:val="000C6E4D"/>
    <w:rsid w:val="000C7623"/>
    <w:rsid w:val="000C7760"/>
    <w:rsid w:val="000C7E34"/>
    <w:rsid w:val="000D0084"/>
    <w:rsid w:val="000D1026"/>
    <w:rsid w:val="000D131D"/>
    <w:rsid w:val="000D1397"/>
    <w:rsid w:val="000D1907"/>
    <w:rsid w:val="000D1D51"/>
    <w:rsid w:val="000D27EC"/>
    <w:rsid w:val="000D2EDD"/>
    <w:rsid w:val="000D327F"/>
    <w:rsid w:val="000D3800"/>
    <w:rsid w:val="000D388B"/>
    <w:rsid w:val="000D59B1"/>
    <w:rsid w:val="000D5B01"/>
    <w:rsid w:val="000D5C04"/>
    <w:rsid w:val="000D62B3"/>
    <w:rsid w:val="000D6DA6"/>
    <w:rsid w:val="000D7528"/>
    <w:rsid w:val="000D7B52"/>
    <w:rsid w:val="000D7D45"/>
    <w:rsid w:val="000D7F8B"/>
    <w:rsid w:val="000E0358"/>
    <w:rsid w:val="000E0B1F"/>
    <w:rsid w:val="000E21BC"/>
    <w:rsid w:val="000E225E"/>
    <w:rsid w:val="000E2D14"/>
    <w:rsid w:val="000E3278"/>
    <w:rsid w:val="000E35CD"/>
    <w:rsid w:val="000E3676"/>
    <w:rsid w:val="000E44C7"/>
    <w:rsid w:val="000E45BC"/>
    <w:rsid w:val="000E474E"/>
    <w:rsid w:val="000E4FE1"/>
    <w:rsid w:val="000E5340"/>
    <w:rsid w:val="000E55F4"/>
    <w:rsid w:val="000E5C84"/>
    <w:rsid w:val="000E6D0B"/>
    <w:rsid w:val="000E6D19"/>
    <w:rsid w:val="000E713F"/>
    <w:rsid w:val="000E7BD2"/>
    <w:rsid w:val="000F019B"/>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69D"/>
    <w:rsid w:val="001018C2"/>
    <w:rsid w:val="001024DC"/>
    <w:rsid w:val="0010287A"/>
    <w:rsid w:val="0010317A"/>
    <w:rsid w:val="001037DF"/>
    <w:rsid w:val="00103A91"/>
    <w:rsid w:val="00105125"/>
    <w:rsid w:val="00105954"/>
    <w:rsid w:val="0010610E"/>
    <w:rsid w:val="001067D9"/>
    <w:rsid w:val="00107F72"/>
    <w:rsid w:val="001118A5"/>
    <w:rsid w:val="00112688"/>
    <w:rsid w:val="00113856"/>
    <w:rsid w:val="00113A43"/>
    <w:rsid w:val="001162E8"/>
    <w:rsid w:val="001163AF"/>
    <w:rsid w:val="001170B6"/>
    <w:rsid w:val="00117147"/>
    <w:rsid w:val="00117FDB"/>
    <w:rsid w:val="001207C8"/>
    <w:rsid w:val="00121C7F"/>
    <w:rsid w:val="00122127"/>
    <w:rsid w:val="00124E91"/>
    <w:rsid w:val="0012506D"/>
    <w:rsid w:val="001255D2"/>
    <w:rsid w:val="0012645D"/>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5233"/>
    <w:rsid w:val="0014540A"/>
    <w:rsid w:val="00145C90"/>
    <w:rsid w:val="00145EFA"/>
    <w:rsid w:val="0014636B"/>
    <w:rsid w:val="00146C7F"/>
    <w:rsid w:val="00151782"/>
    <w:rsid w:val="00151AC9"/>
    <w:rsid w:val="00152356"/>
    <w:rsid w:val="00152434"/>
    <w:rsid w:val="001526C2"/>
    <w:rsid w:val="00152C1C"/>
    <w:rsid w:val="00154871"/>
    <w:rsid w:val="00154AC0"/>
    <w:rsid w:val="00154CCC"/>
    <w:rsid w:val="00154DBB"/>
    <w:rsid w:val="00155502"/>
    <w:rsid w:val="00155558"/>
    <w:rsid w:val="001556BC"/>
    <w:rsid w:val="001559A0"/>
    <w:rsid w:val="001565B1"/>
    <w:rsid w:val="00156AA4"/>
    <w:rsid w:val="00157844"/>
    <w:rsid w:val="00160EFB"/>
    <w:rsid w:val="00161356"/>
    <w:rsid w:val="00161AE4"/>
    <w:rsid w:val="0016203F"/>
    <w:rsid w:val="00163CFD"/>
    <w:rsid w:val="00163F3D"/>
    <w:rsid w:val="00164DE5"/>
    <w:rsid w:val="00164DF3"/>
    <w:rsid w:val="00165BB6"/>
    <w:rsid w:val="00166B4E"/>
    <w:rsid w:val="00166E1D"/>
    <w:rsid w:val="00167569"/>
    <w:rsid w:val="00171489"/>
    <w:rsid w:val="00171FCF"/>
    <w:rsid w:val="00172031"/>
    <w:rsid w:val="001727E8"/>
    <w:rsid w:val="001730C4"/>
    <w:rsid w:val="001744B1"/>
    <w:rsid w:val="0017478E"/>
    <w:rsid w:val="00174831"/>
    <w:rsid w:val="00174CA8"/>
    <w:rsid w:val="00174F87"/>
    <w:rsid w:val="001754D7"/>
    <w:rsid w:val="0017606F"/>
    <w:rsid w:val="00176CBA"/>
    <w:rsid w:val="0017706B"/>
    <w:rsid w:val="00177600"/>
    <w:rsid w:val="00181A7B"/>
    <w:rsid w:val="00182D9D"/>
    <w:rsid w:val="00183B97"/>
    <w:rsid w:val="0018474E"/>
    <w:rsid w:val="00184A71"/>
    <w:rsid w:val="00184D8F"/>
    <w:rsid w:val="00185E31"/>
    <w:rsid w:val="00185F73"/>
    <w:rsid w:val="0018777B"/>
    <w:rsid w:val="00190675"/>
    <w:rsid w:val="00190A23"/>
    <w:rsid w:val="00190A68"/>
    <w:rsid w:val="001912BD"/>
    <w:rsid w:val="00191F96"/>
    <w:rsid w:val="001924C8"/>
    <w:rsid w:val="00192B2B"/>
    <w:rsid w:val="00192CCF"/>
    <w:rsid w:val="00192D68"/>
    <w:rsid w:val="00193171"/>
    <w:rsid w:val="00193C22"/>
    <w:rsid w:val="00194931"/>
    <w:rsid w:val="0019666C"/>
    <w:rsid w:val="00196A34"/>
    <w:rsid w:val="00196CB5"/>
    <w:rsid w:val="00196E06"/>
    <w:rsid w:val="00196ED1"/>
    <w:rsid w:val="00196FE3"/>
    <w:rsid w:val="001971CA"/>
    <w:rsid w:val="00197202"/>
    <w:rsid w:val="0019781C"/>
    <w:rsid w:val="00197AEF"/>
    <w:rsid w:val="001A00F8"/>
    <w:rsid w:val="001A1324"/>
    <w:rsid w:val="001A261F"/>
    <w:rsid w:val="001A31EC"/>
    <w:rsid w:val="001A48FD"/>
    <w:rsid w:val="001A524E"/>
    <w:rsid w:val="001A5524"/>
    <w:rsid w:val="001A5638"/>
    <w:rsid w:val="001A5D3B"/>
    <w:rsid w:val="001A6FE7"/>
    <w:rsid w:val="001B064D"/>
    <w:rsid w:val="001B07C3"/>
    <w:rsid w:val="001B0978"/>
    <w:rsid w:val="001B09ED"/>
    <w:rsid w:val="001B1083"/>
    <w:rsid w:val="001B162D"/>
    <w:rsid w:val="001B1CEE"/>
    <w:rsid w:val="001B1FD8"/>
    <w:rsid w:val="001B24B4"/>
    <w:rsid w:val="001B2ABE"/>
    <w:rsid w:val="001B2BD0"/>
    <w:rsid w:val="001B3D42"/>
    <w:rsid w:val="001B3E5E"/>
    <w:rsid w:val="001B4052"/>
    <w:rsid w:val="001B482D"/>
    <w:rsid w:val="001B4935"/>
    <w:rsid w:val="001B4CFB"/>
    <w:rsid w:val="001B4FE7"/>
    <w:rsid w:val="001B58DB"/>
    <w:rsid w:val="001B5AAF"/>
    <w:rsid w:val="001B6EF2"/>
    <w:rsid w:val="001B6FB4"/>
    <w:rsid w:val="001B711B"/>
    <w:rsid w:val="001B716C"/>
    <w:rsid w:val="001B7664"/>
    <w:rsid w:val="001B7690"/>
    <w:rsid w:val="001C05C1"/>
    <w:rsid w:val="001C0F70"/>
    <w:rsid w:val="001C345D"/>
    <w:rsid w:val="001C41C3"/>
    <w:rsid w:val="001C5276"/>
    <w:rsid w:val="001C56AD"/>
    <w:rsid w:val="001C6E6C"/>
    <w:rsid w:val="001D000C"/>
    <w:rsid w:val="001D01D2"/>
    <w:rsid w:val="001D0A68"/>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BC8"/>
    <w:rsid w:val="001E075B"/>
    <w:rsid w:val="001E12DF"/>
    <w:rsid w:val="001E1DBC"/>
    <w:rsid w:val="001E20DA"/>
    <w:rsid w:val="001E3B56"/>
    <w:rsid w:val="001E4381"/>
    <w:rsid w:val="001E47ED"/>
    <w:rsid w:val="001E4E37"/>
    <w:rsid w:val="001E50CF"/>
    <w:rsid w:val="001E5223"/>
    <w:rsid w:val="001E5D96"/>
    <w:rsid w:val="001E6126"/>
    <w:rsid w:val="001E628A"/>
    <w:rsid w:val="001E62C3"/>
    <w:rsid w:val="001E7017"/>
    <w:rsid w:val="001E7AB6"/>
    <w:rsid w:val="001F06E7"/>
    <w:rsid w:val="001F099D"/>
    <w:rsid w:val="001F0E3E"/>
    <w:rsid w:val="001F101D"/>
    <w:rsid w:val="001F1D71"/>
    <w:rsid w:val="001F1FFB"/>
    <w:rsid w:val="001F3616"/>
    <w:rsid w:val="001F5731"/>
    <w:rsid w:val="001F5791"/>
    <w:rsid w:val="001F58A6"/>
    <w:rsid w:val="001F59AA"/>
    <w:rsid w:val="001F5A8A"/>
    <w:rsid w:val="001F5E83"/>
    <w:rsid w:val="001F6924"/>
    <w:rsid w:val="001F6E09"/>
    <w:rsid w:val="001F6E62"/>
    <w:rsid w:val="001F72BA"/>
    <w:rsid w:val="001F7FD5"/>
    <w:rsid w:val="0020048A"/>
    <w:rsid w:val="00200F13"/>
    <w:rsid w:val="00201457"/>
    <w:rsid w:val="00201618"/>
    <w:rsid w:val="00201E75"/>
    <w:rsid w:val="00202511"/>
    <w:rsid w:val="00202AA4"/>
    <w:rsid w:val="00202C3F"/>
    <w:rsid w:val="0020377C"/>
    <w:rsid w:val="0020431C"/>
    <w:rsid w:val="00204E59"/>
    <w:rsid w:val="002050DF"/>
    <w:rsid w:val="002052B0"/>
    <w:rsid w:val="002052E3"/>
    <w:rsid w:val="002053A8"/>
    <w:rsid w:val="00205827"/>
    <w:rsid w:val="00205FEF"/>
    <w:rsid w:val="002065B1"/>
    <w:rsid w:val="00206E79"/>
    <w:rsid w:val="00207031"/>
    <w:rsid w:val="0020746A"/>
    <w:rsid w:val="00207B27"/>
    <w:rsid w:val="002120D6"/>
    <w:rsid w:val="00212624"/>
    <w:rsid w:val="00213CA5"/>
    <w:rsid w:val="00214508"/>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B03"/>
    <w:rsid w:val="00226D33"/>
    <w:rsid w:val="00230072"/>
    <w:rsid w:val="002301CC"/>
    <w:rsid w:val="00230A37"/>
    <w:rsid w:val="002328FE"/>
    <w:rsid w:val="002333B4"/>
    <w:rsid w:val="00234178"/>
    <w:rsid w:val="00234528"/>
    <w:rsid w:val="00234B93"/>
    <w:rsid w:val="002356BF"/>
    <w:rsid w:val="00236626"/>
    <w:rsid w:val="0023688B"/>
    <w:rsid w:val="002376A9"/>
    <w:rsid w:val="002376CE"/>
    <w:rsid w:val="00237CFE"/>
    <w:rsid w:val="002400C3"/>
    <w:rsid w:val="002423E6"/>
    <w:rsid w:val="00242652"/>
    <w:rsid w:val="0024285E"/>
    <w:rsid w:val="00242C9F"/>
    <w:rsid w:val="0024362C"/>
    <w:rsid w:val="00243DBE"/>
    <w:rsid w:val="00244117"/>
    <w:rsid w:val="00244EE4"/>
    <w:rsid w:val="00246096"/>
    <w:rsid w:val="00246117"/>
    <w:rsid w:val="0024683C"/>
    <w:rsid w:val="00246E37"/>
    <w:rsid w:val="002472BC"/>
    <w:rsid w:val="002507C2"/>
    <w:rsid w:val="00251A21"/>
    <w:rsid w:val="00251CAC"/>
    <w:rsid w:val="0025215A"/>
    <w:rsid w:val="00252899"/>
    <w:rsid w:val="00252EF2"/>
    <w:rsid w:val="0025303F"/>
    <w:rsid w:val="002531AC"/>
    <w:rsid w:val="002537FB"/>
    <w:rsid w:val="00254D7A"/>
    <w:rsid w:val="00255E57"/>
    <w:rsid w:val="00256DDF"/>
    <w:rsid w:val="00257DA0"/>
    <w:rsid w:val="0026051E"/>
    <w:rsid w:val="0026105A"/>
    <w:rsid w:val="002610B5"/>
    <w:rsid w:val="00261E6B"/>
    <w:rsid w:val="0026292C"/>
    <w:rsid w:val="00264790"/>
    <w:rsid w:val="00264C2B"/>
    <w:rsid w:val="002655B5"/>
    <w:rsid w:val="00265BA0"/>
    <w:rsid w:val="0027019F"/>
    <w:rsid w:val="002709DC"/>
    <w:rsid w:val="002717A5"/>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1163"/>
    <w:rsid w:val="002813C7"/>
    <w:rsid w:val="00281849"/>
    <w:rsid w:val="002829D0"/>
    <w:rsid w:val="002844EE"/>
    <w:rsid w:val="00285317"/>
    <w:rsid w:val="002865F4"/>
    <w:rsid w:val="00287B16"/>
    <w:rsid w:val="00287E39"/>
    <w:rsid w:val="00290255"/>
    <w:rsid w:val="002906C1"/>
    <w:rsid w:val="00290731"/>
    <w:rsid w:val="00290E8A"/>
    <w:rsid w:val="002923A0"/>
    <w:rsid w:val="00292D73"/>
    <w:rsid w:val="00293442"/>
    <w:rsid w:val="00293A9A"/>
    <w:rsid w:val="0029512B"/>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7"/>
    <w:rsid w:val="002A7F67"/>
    <w:rsid w:val="002B072A"/>
    <w:rsid w:val="002B16F9"/>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C39"/>
    <w:rsid w:val="002C3301"/>
    <w:rsid w:val="002C33CB"/>
    <w:rsid w:val="002C3477"/>
    <w:rsid w:val="002C3A2F"/>
    <w:rsid w:val="002C4325"/>
    <w:rsid w:val="002C5C86"/>
    <w:rsid w:val="002C684B"/>
    <w:rsid w:val="002C71B6"/>
    <w:rsid w:val="002C774B"/>
    <w:rsid w:val="002C7926"/>
    <w:rsid w:val="002D003C"/>
    <w:rsid w:val="002D040F"/>
    <w:rsid w:val="002D0D21"/>
    <w:rsid w:val="002D15A0"/>
    <w:rsid w:val="002D1BD9"/>
    <w:rsid w:val="002D28BC"/>
    <w:rsid w:val="002D2AF4"/>
    <w:rsid w:val="002D36E0"/>
    <w:rsid w:val="002D3804"/>
    <w:rsid w:val="002D3E3B"/>
    <w:rsid w:val="002D3FF8"/>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E5"/>
    <w:rsid w:val="002E7609"/>
    <w:rsid w:val="002F069D"/>
    <w:rsid w:val="002F0DA8"/>
    <w:rsid w:val="002F1197"/>
    <w:rsid w:val="002F22C5"/>
    <w:rsid w:val="002F29AE"/>
    <w:rsid w:val="002F2B0A"/>
    <w:rsid w:val="002F2C48"/>
    <w:rsid w:val="002F37C2"/>
    <w:rsid w:val="002F3C1A"/>
    <w:rsid w:val="002F473B"/>
    <w:rsid w:val="002F48BF"/>
    <w:rsid w:val="002F532C"/>
    <w:rsid w:val="002F5CE7"/>
    <w:rsid w:val="002F7860"/>
    <w:rsid w:val="00300AC6"/>
    <w:rsid w:val="00300CAC"/>
    <w:rsid w:val="00301215"/>
    <w:rsid w:val="003013A8"/>
    <w:rsid w:val="0030168F"/>
    <w:rsid w:val="00301DCF"/>
    <w:rsid w:val="00301F89"/>
    <w:rsid w:val="0030272D"/>
    <w:rsid w:val="003033DD"/>
    <w:rsid w:val="00303592"/>
    <w:rsid w:val="00304487"/>
    <w:rsid w:val="003046B0"/>
    <w:rsid w:val="003055B0"/>
    <w:rsid w:val="00305B45"/>
    <w:rsid w:val="00305C8E"/>
    <w:rsid w:val="003063DE"/>
    <w:rsid w:val="00306555"/>
    <w:rsid w:val="003067AE"/>
    <w:rsid w:val="0030725D"/>
    <w:rsid w:val="00307AFD"/>
    <w:rsid w:val="00307FC1"/>
    <w:rsid w:val="00314F8B"/>
    <w:rsid w:val="0031524A"/>
    <w:rsid w:val="00315713"/>
    <w:rsid w:val="00315AD3"/>
    <w:rsid w:val="00316133"/>
    <w:rsid w:val="003161A5"/>
    <w:rsid w:val="00317693"/>
    <w:rsid w:val="003216BD"/>
    <w:rsid w:val="00321E49"/>
    <w:rsid w:val="00322A6B"/>
    <w:rsid w:val="00322EED"/>
    <w:rsid w:val="0032312F"/>
    <w:rsid w:val="003232C1"/>
    <w:rsid w:val="00323CCC"/>
    <w:rsid w:val="003241CC"/>
    <w:rsid w:val="00325FEA"/>
    <w:rsid w:val="00326484"/>
    <w:rsid w:val="00327097"/>
    <w:rsid w:val="00327725"/>
    <w:rsid w:val="00327940"/>
    <w:rsid w:val="003302C7"/>
    <w:rsid w:val="003303C9"/>
    <w:rsid w:val="0033189D"/>
    <w:rsid w:val="00331998"/>
    <w:rsid w:val="0033495E"/>
    <w:rsid w:val="00334E5E"/>
    <w:rsid w:val="0033538C"/>
    <w:rsid w:val="003353EE"/>
    <w:rsid w:val="0033542B"/>
    <w:rsid w:val="00335E4C"/>
    <w:rsid w:val="00336DA1"/>
    <w:rsid w:val="0033706D"/>
    <w:rsid w:val="003371BA"/>
    <w:rsid w:val="003371BE"/>
    <w:rsid w:val="0033741F"/>
    <w:rsid w:val="00340F81"/>
    <w:rsid w:val="00341347"/>
    <w:rsid w:val="00341D35"/>
    <w:rsid w:val="00342F9F"/>
    <w:rsid w:val="00343633"/>
    <w:rsid w:val="00343F3F"/>
    <w:rsid w:val="003444F6"/>
    <w:rsid w:val="00344509"/>
    <w:rsid w:val="003447D1"/>
    <w:rsid w:val="00344BF4"/>
    <w:rsid w:val="0034502A"/>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79EF"/>
    <w:rsid w:val="00357C79"/>
    <w:rsid w:val="00357D0A"/>
    <w:rsid w:val="00360C40"/>
    <w:rsid w:val="00361A8E"/>
    <w:rsid w:val="003622FC"/>
    <w:rsid w:val="00362CB0"/>
    <w:rsid w:val="003635BF"/>
    <w:rsid w:val="0036443D"/>
    <w:rsid w:val="003645DA"/>
    <w:rsid w:val="003654FD"/>
    <w:rsid w:val="0036583A"/>
    <w:rsid w:val="00365EC8"/>
    <w:rsid w:val="00366238"/>
    <w:rsid w:val="00366ABB"/>
    <w:rsid w:val="0036759F"/>
    <w:rsid w:val="00367E52"/>
    <w:rsid w:val="00367E53"/>
    <w:rsid w:val="003712F4"/>
    <w:rsid w:val="00371339"/>
    <w:rsid w:val="00371ECC"/>
    <w:rsid w:val="003728D8"/>
    <w:rsid w:val="0037299E"/>
    <w:rsid w:val="00372B27"/>
    <w:rsid w:val="00372B9E"/>
    <w:rsid w:val="00372C39"/>
    <w:rsid w:val="00372D13"/>
    <w:rsid w:val="00372F43"/>
    <w:rsid w:val="00373ACD"/>
    <w:rsid w:val="00373B69"/>
    <w:rsid w:val="00373C76"/>
    <w:rsid w:val="0037643A"/>
    <w:rsid w:val="003768E0"/>
    <w:rsid w:val="00376FC8"/>
    <w:rsid w:val="003773D4"/>
    <w:rsid w:val="00377CAB"/>
    <w:rsid w:val="0038167D"/>
    <w:rsid w:val="00383D74"/>
    <w:rsid w:val="003844C0"/>
    <w:rsid w:val="0038455B"/>
    <w:rsid w:val="0038459A"/>
    <w:rsid w:val="003846C1"/>
    <w:rsid w:val="00384AE1"/>
    <w:rsid w:val="00384DED"/>
    <w:rsid w:val="00385D7D"/>
    <w:rsid w:val="0038621B"/>
    <w:rsid w:val="0038740D"/>
    <w:rsid w:val="003875E2"/>
    <w:rsid w:val="00387C37"/>
    <w:rsid w:val="00387C7A"/>
    <w:rsid w:val="00390C13"/>
    <w:rsid w:val="00391E24"/>
    <w:rsid w:val="00392047"/>
    <w:rsid w:val="00392B02"/>
    <w:rsid w:val="00392B19"/>
    <w:rsid w:val="0039435D"/>
    <w:rsid w:val="003946B2"/>
    <w:rsid w:val="00394D5A"/>
    <w:rsid w:val="003953B0"/>
    <w:rsid w:val="00395FCE"/>
    <w:rsid w:val="003960A8"/>
    <w:rsid w:val="003960E4"/>
    <w:rsid w:val="00396102"/>
    <w:rsid w:val="00397093"/>
    <w:rsid w:val="00397A2A"/>
    <w:rsid w:val="003A0388"/>
    <w:rsid w:val="003A0426"/>
    <w:rsid w:val="003A170C"/>
    <w:rsid w:val="003A173E"/>
    <w:rsid w:val="003A18C2"/>
    <w:rsid w:val="003A1D8B"/>
    <w:rsid w:val="003A2BF8"/>
    <w:rsid w:val="003A2C65"/>
    <w:rsid w:val="003A2C74"/>
    <w:rsid w:val="003A4AD8"/>
    <w:rsid w:val="003A4C4A"/>
    <w:rsid w:val="003A5C8F"/>
    <w:rsid w:val="003A749A"/>
    <w:rsid w:val="003B02DC"/>
    <w:rsid w:val="003B184C"/>
    <w:rsid w:val="003B1C1F"/>
    <w:rsid w:val="003B1F6B"/>
    <w:rsid w:val="003B22B2"/>
    <w:rsid w:val="003B2CBB"/>
    <w:rsid w:val="003B2DB4"/>
    <w:rsid w:val="003B33E2"/>
    <w:rsid w:val="003B352D"/>
    <w:rsid w:val="003B35AF"/>
    <w:rsid w:val="003B3BCC"/>
    <w:rsid w:val="003B40BB"/>
    <w:rsid w:val="003B430E"/>
    <w:rsid w:val="003B4D6D"/>
    <w:rsid w:val="003B57C2"/>
    <w:rsid w:val="003B6668"/>
    <w:rsid w:val="003B6B15"/>
    <w:rsid w:val="003B7526"/>
    <w:rsid w:val="003B7717"/>
    <w:rsid w:val="003C0931"/>
    <w:rsid w:val="003C1358"/>
    <w:rsid w:val="003C207D"/>
    <w:rsid w:val="003C3E80"/>
    <w:rsid w:val="003C3FDF"/>
    <w:rsid w:val="003C4956"/>
    <w:rsid w:val="003C537B"/>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A2C"/>
    <w:rsid w:val="003D7AFC"/>
    <w:rsid w:val="003E0092"/>
    <w:rsid w:val="003E054F"/>
    <w:rsid w:val="003E24CF"/>
    <w:rsid w:val="003E26B0"/>
    <w:rsid w:val="003E27CD"/>
    <w:rsid w:val="003E29D2"/>
    <w:rsid w:val="003E373C"/>
    <w:rsid w:val="003E5A0E"/>
    <w:rsid w:val="003E5DB5"/>
    <w:rsid w:val="003E67A8"/>
    <w:rsid w:val="003F113F"/>
    <w:rsid w:val="003F145A"/>
    <w:rsid w:val="003F1821"/>
    <w:rsid w:val="003F1D3D"/>
    <w:rsid w:val="003F1E51"/>
    <w:rsid w:val="003F23B4"/>
    <w:rsid w:val="003F28DA"/>
    <w:rsid w:val="003F344E"/>
    <w:rsid w:val="003F34B3"/>
    <w:rsid w:val="003F36BC"/>
    <w:rsid w:val="003F4154"/>
    <w:rsid w:val="003F46C8"/>
    <w:rsid w:val="003F515F"/>
    <w:rsid w:val="003F5410"/>
    <w:rsid w:val="003F56E0"/>
    <w:rsid w:val="003F5869"/>
    <w:rsid w:val="003F5CB5"/>
    <w:rsid w:val="003F6347"/>
    <w:rsid w:val="003F671B"/>
    <w:rsid w:val="003F6C0C"/>
    <w:rsid w:val="003F73DD"/>
    <w:rsid w:val="003F7743"/>
    <w:rsid w:val="003F79C6"/>
    <w:rsid w:val="003F79D7"/>
    <w:rsid w:val="003F7B09"/>
    <w:rsid w:val="003F7DE5"/>
    <w:rsid w:val="0040034F"/>
    <w:rsid w:val="00400AD0"/>
    <w:rsid w:val="00400F13"/>
    <w:rsid w:val="00401F76"/>
    <w:rsid w:val="00401FE3"/>
    <w:rsid w:val="00402BC6"/>
    <w:rsid w:val="00403237"/>
    <w:rsid w:val="00404B2E"/>
    <w:rsid w:val="00405EEB"/>
    <w:rsid w:val="00406273"/>
    <w:rsid w:val="004067F4"/>
    <w:rsid w:val="00406C26"/>
    <w:rsid w:val="00406CD5"/>
    <w:rsid w:val="004071E7"/>
    <w:rsid w:val="00407E02"/>
    <w:rsid w:val="004114EC"/>
    <w:rsid w:val="004116B1"/>
    <w:rsid w:val="004118AF"/>
    <w:rsid w:val="004119EB"/>
    <w:rsid w:val="004122D7"/>
    <w:rsid w:val="0041293D"/>
    <w:rsid w:val="00412C31"/>
    <w:rsid w:val="004134FA"/>
    <w:rsid w:val="004141FE"/>
    <w:rsid w:val="004151BD"/>
    <w:rsid w:val="00415691"/>
    <w:rsid w:val="004178E7"/>
    <w:rsid w:val="0042178F"/>
    <w:rsid w:val="00421CB6"/>
    <w:rsid w:val="00421EB9"/>
    <w:rsid w:val="00422609"/>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710"/>
    <w:rsid w:val="00432896"/>
    <w:rsid w:val="004335F7"/>
    <w:rsid w:val="00434784"/>
    <w:rsid w:val="00434B0B"/>
    <w:rsid w:val="00435458"/>
    <w:rsid w:val="00435B47"/>
    <w:rsid w:val="00435DF5"/>
    <w:rsid w:val="00437ACA"/>
    <w:rsid w:val="0044105A"/>
    <w:rsid w:val="004413CA"/>
    <w:rsid w:val="00445899"/>
    <w:rsid w:val="0044595A"/>
    <w:rsid w:val="00446222"/>
    <w:rsid w:val="004470C0"/>
    <w:rsid w:val="00450FDC"/>
    <w:rsid w:val="00451102"/>
    <w:rsid w:val="00454327"/>
    <w:rsid w:val="0045491E"/>
    <w:rsid w:val="00454DE6"/>
    <w:rsid w:val="00454E09"/>
    <w:rsid w:val="00454F44"/>
    <w:rsid w:val="004551AE"/>
    <w:rsid w:val="004553B1"/>
    <w:rsid w:val="0045664B"/>
    <w:rsid w:val="00456A15"/>
    <w:rsid w:val="004600D6"/>
    <w:rsid w:val="00460450"/>
    <w:rsid w:val="00460855"/>
    <w:rsid w:val="0046099A"/>
    <w:rsid w:val="00460B85"/>
    <w:rsid w:val="004617F7"/>
    <w:rsid w:val="00461C22"/>
    <w:rsid w:val="0046247C"/>
    <w:rsid w:val="004630B5"/>
    <w:rsid w:val="004630CE"/>
    <w:rsid w:val="00463873"/>
    <w:rsid w:val="004657DC"/>
    <w:rsid w:val="004658E0"/>
    <w:rsid w:val="004659C2"/>
    <w:rsid w:val="0046620C"/>
    <w:rsid w:val="00466A8C"/>
    <w:rsid w:val="00470A3F"/>
    <w:rsid w:val="00471357"/>
    <w:rsid w:val="004714EE"/>
    <w:rsid w:val="004716FB"/>
    <w:rsid w:val="00472265"/>
    <w:rsid w:val="00474663"/>
    <w:rsid w:val="00474988"/>
    <w:rsid w:val="004756AF"/>
    <w:rsid w:val="00476001"/>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177"/>
    <w:rsid w:val="00496C02"/>
    <w:rsid w:val="00496E60"/>
    <w:rsid w:val="004972F1"/>
    <w:rsid w:val="004A0B45"/>
    <w:rsid w:val="004A10E3"/>
    <w:rsid w:val="004A1810"/>
    <w:rsid w:val="004A2007"/>
    <w:rsid w:val="004A22ED"/>
    <w:rsid w:val="004A24CA"/>
    <w:rsid w:val="004A2DB3"/>
    <w:rsid w:val="004A316E"/>
    <w:rsid w:val="004A3334"/>
    <w:rsid w:val="004A533B"/>
    <w:rsid w:val="004A5D53"/>
    <w:rsid w:val="004A6377"/>
    <w:rsid w:val="004A6C31"/>
    <w:rsid w:val="004A6D5E"/>
    <w:rsid w:val="004A7355"/>
    <w:rsid w:val="004A77CE"/>
    <w:rsid w:val="004A7B93"/>
    <w:rsid w:val="004B002D"/>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BB2"/>
    <w:rsid w:val="004B4116"/>
    <w:rsid w:val="004B48C1"/>
    <w:rsid w:val="004B498E"/>
    <w:rsid w:val="004B4D93"/>
    <w:rsid w:val="004B5AD0"/>
    <w:rsid w:val="004B6586"/>
    <w:rsid w:val="004B6B63"/>
    <w:rsid w:val="004C0B75"/>
    <w:rsid w:val="004C0EEB"/>
    <w:rsid w:val="004C22F1"/>
    <w:rsid w:val="004C30FB"/>
    <w:rsid w:val="004C31E5"/>
    <w:rsid w:val="004C4095"/>
    <w:rsid w:val="004C4696"/>
    <w:rsid w:val="004C67EE"/>
    <w:rsid w:val="004D1555"/>
    <w:rsid w:val="004D15A9"/>
    <w:rsid w:val="004D16E4"/>
    <w:rsid w:val="004D2096"/>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5471"/>
    <w:rsid w:val="004E5E8B"/>
    <w:rsid w:val="004E5F8C"/>
    <w:rsid w:val="004E6AE4"/>
    <w:rsid w:val="004E6D8F"/>
    <w:rsid w:val="004E7131"/>
    <w:rsid w:val="004E72A4"/>
    <w:rsid w:val="004E7F49"/>
    <w:rsid w:val="004F013C"/>
    <w:rsid w:val="004F02FF"/>
    <w:rsid w:val="004F1613"/>
    <w:rsid w:val="004F1DE1"/>
    <w:rsid w:val="004F2229"/>
    <w:rsid w:val="004F3622"/>
    <w:rsid w:val="004F3A66"/>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06E2B"/>
    <w:rsid w:val="00510DC1"/>
    <w:rsid w:val="005117F0"/>
    <w:rsid w:val="005123D1"/>
    <w:rsid w:val="00512DAC"/>
    <w:rsid w:val="00513314"/>
    <w:rsid w:val="00513662"/>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2710"/>
    <w:rsid w:val="00524CCA"/>
    <w:rsid w:val="0052556F"/>
    <w:rsid w:val="00526390"/>
    <w:rsid w:val="0052644A"/>
    <w:rsid w:val="00526672"/>
    <w:rsid w:val="005301B5"/>
    <w:rsid w:val="00530D98"/>
    <w:rsid w:val="00531E06"/>
    <w:rsid w:val="00531F46"/>
    <w:rsid w:val="00532113"/>
    <w:rsid w:val="0053233D"/>
    <w:rsid w:val="00533379"/>
    <w:rsid w:val="005333D3"/>
    <w:rsid w:val="005340ED"/>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1C5D"/>
    <w:rsid w:val="005427BF"/>
    <w:rsid w:val="005431CC"/>
    <w:rsid w:val="00543369"/>
    <w:rsid w:val="005435C5"/>
    <w:rsid w:val="00544455"/>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6116"/>
    <w:rsid w:val="0055619E"/>
    <w:rsid w:val="00556E46"/>
    <w:rsid w:val="00557570"/>
    <w:rsid w:val="005604B0"/>
    <w:rsid w:val="00560686"/>
    <w:rsid w:val="005619B9"/>
    <w:rsid w:val="0056281D"/>
    <w:rsid w:val="00562D8B"/>
    <w:rsid w:val="005632A3"/>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449"/>
    <w:rsid w:val="00572555"/>
    <w:rsid w:val="00573038"/>
    <w:rsid w:val="005757CD"/>
    <w:rsid w:val="00576CA1"/>
    <w:rsid w:val="0057717C"/>
    <w:rsid w:val="0057720B"/>
    <w:rsid w:val="00580CFD"/>
    <w:rsid w:val="005810D7"/>
    <w:rsid w:val="005823B4"/>
    <w:rsid w:val="00582A6B"/>
    <w:rsid w:val="00582C31"/>
    <w:rsid w:val="005831AB"/>
    <w:rsid w:val="0058343F"/>
    <w:rsid w:val="00583589"/>
    <w:rsid w:val="005839B9"/>
    <w:rsid w:val="005840E3"/>
    <w:rsid w:val="005855F6"/>
    <w:rsid w:val="00585852"/>
    <w:rsid w:val="00585C2E"/>
    <w:rsid w:val="00585E1E"/>
    <w:rsid w:val="005866B6"/>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F82"/>
    <w:rsid w:val="00594478"/>
    <w:rsid w:val="00595384"/>
    <w:rsid w:val="0059583D"/>
    <w:rsid w:val="00595B75"/>
    <w:rsid w:val="00595BE9"/>
    <w:rsid w:val="0059611D"/>
    <w:rsid w:val="005A0868"/>
    <w:rsid w:val="005A08ED"/>
    <w:rsid w:val="005A1087"/>
    <w:rsid w:val="005A1096"/>
    <w:rsid w:val="005A3555"/>
    <w:rsid w:val="005A3D80"/>
    <w:rsid w:val="005A3F9F"/>
    <w:rsid w:val="005A43D1"/>
    <w:rsid w:val="005A480B"/>
    <w:rsid w:val="005A4B0A"/>
    <w:rsid w:val="005A6039"/>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73D7"/>
    <w:rsid w:val="005C7DCB"/>
    <w:rsid w:val="005D099C"/>
    <w:rsid w:val="005D1425"/>
    <w:rsid w:val="005D17FC"/>
    <w:rsid w:val="005D22CE"/>
    <w:rsid w:val="005D28DD"/>
    <w:rsid w:val="005D3E53"/>
    <w:rsid w:val="005D42A7"/>
    <w:rsid w:val="005D5096"/>
    <w:rsid w:val="005D5276"/>
    <w:rsid w:val="005D5378"/>
    <w:rsid w:val="005D58CA"/>
    <w:rsid w:val="005D58E3"/>
    <w:rsid w:val="005D6DD6"/>
    <w:rsid w:val="005D70CE"/>
    <w:rsid w:val="005D76A3"/>
    <w:rsid w:val="005D7955"/>
    <w:rsid w:val="005E00C0"/>
    <w:rsid w:val="005E00F1"/>
    <w:rsid w:val="005E05ED"/>
    <w:rsid w:val="005E0E87"/>
    <w:rsid w:val="005E261B"/>
    <w:rsid w:val="005E2A0E"/>
    <w:rsid w:val="005E3476"/>
    <w:rsid w:val="005E3500"/>
    <w:rsid w:val="005E4E13"/>
    <w:rsid w:val="005E53D5"/>
    <w:rsid w:val="005E5515"/>
    <w:rsid w:val="005E55A1"/>
    <w:rsid w:val="005E59AD"/>
    <w:rsid w:val="005E65DA"/>
    <w:rsid w:val="005E6D28"/>
    <w:rsid w:val="005F02C0"/>
    <w:rsid w:val="005F03AA"/>
    <w:rsid w:val="005F10B1"/>
    <w:rsid w:val="005F154C"/>
    <w:rsid w:val="005F1D23"/>
    <w:rsid w:val="005F2F8E"/>
    <w:rsid w:val="005F317C"/>
    <w:rsid w:val="005F3402"/>
    <w:rsid w:val="005F3458"/>
    <w:rsid w:val="005F3870"/>
    <w:rsid w:val="005F4203"/>
    <w:rsid w:val="005F461F"/>
    <w:rsid w:val="005F4A8F"/>
    <w:rsid w:val="005F5252"/>
    <w:rsid w:val="005F6AC0"/>
    <w:rsid w:val="005F7B15"/>
    <w:rsid w:val="00600892"/>
    <w:rsid w:val="006012CC"/>
    <w:rsid w:val="00601386"/>
    <w:rsid w:val="00602709"/>
    <w:rsid w:val="0060298B"/>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4686"/>
    <w:rsid w:val="00615456"/>
    <w:rsid w:val="00616552"/>
    <w:rsid w:val="00616739"/>
    <w:rsid w:val="00617E49"/>
    <w:rsid w:val="00621008"/>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1B03"/>
    <w:rsid w:val="00641E83"/>
    <w:rsid w:val="006430A7"/>
    <w:rsid w:val="006433B8"/>
    <w:rsid w:val="00643437"/>
    <w:rsid w:val="006454DE"/>
    <w:rsid w:val="006456E8"/>
    <w:rsid w:val="006458B8"/>
    <w:rsid w:val="006458DA"/>
    <w:rsid w:val="006460BA"/>
    <w:rsid w:val="00647341"/>
    <w:rsid w:val="006474F8"/>
    <w:rsid w:val="00647D94"/>
    <w:rsid w:val="006503A2"/>
    <w:rsid w:val="00650C48"/>
    <w:rsid w:val="00650ECE"/>
    <w:rsid w:val="00651749"/>
    <w:rsid w:val="0065182C"/>
    <w:rsid w:val="006527D3"/>
    <w:rsid w:val="00652C1B"/>
    <w:rsid w:val="00652D2B"/>
    <w:rsid w:val="00652EF4"/>
    <w:rsid w:val="006533B6"/>
    <w:rsid w:val="00654FF8"/>
    <w:rsid w:val="006557E7"/>
    <w:rsid w:val="0065657F"/>
    <w:rsid w:val="006609FF"/>
    <w:rsid w:val="00661478"/>
    <w:rsid w:val="006619E5"/>
    <w:rsid w:val="00661BB4"/>
    <w:rsid w:val="00661E4F"/>
    <w:rsid w:val="00663D0A"/>
    <w:rsid w:val="00663F98"/>
    <w:rsid w:val="00664D11"/>
    <w:rsid w:val="0066507B"/>
    <w:rsid w:val="00665855"/>
    <w:rsid w:val="0066691C"/>
    <w:rsid w:val="00666C33"/>
    <w:rsid w:val="00666E5B"/>
    <w:rsid w:val="00667898"/>
    <w:rsid w:val="00667A0E"/>
    <w:rsid w:val="00667E62"/>
    <w:rsid w:val="00667F6C"/>
    <w:rsid w:val="006717A3"/>
    <w:rsid w:val="00672345"/>
    <w:rsid w:val="006727CF"/>
    <w:rsid w:val="0067287B"/>
    <w:rsid w:val="00674CE5"/>
    <w:rsid w:val="006764DB"/>
    <w:rsid w:val="0067658A"/>
    <w:rsid w:val="00680849"/>
    <w:rsid w:val="00680BB9"/>
    <w:rsid w:val="00681592"/>
    <w:rsid w:val="0068170C"/>
    <w:rsid w:val="00682068"/>
    <w:rsid w:val="00682A1A"/>
    <w:rsid w:val="00682A1D"/>
    <w:rsid w:val="00682D0C"/>
    <w:rsid w:val="0068346E"/>
    <w:rsid w:val="0068390B"/>
    <w:rsid w:val="00683922"/>
    <w:rsid w:val="00684760"/>
    <w:rsid w:val="00684984"/>
    <w:rsid w:val="00685530"/>
    <w:rsid w:val="00686260"/>
    <w:rsid w:val="0069005E"/>
    <w:rsid w:val="0069017C"/>
    <w:rsid w:val="006916EE"/>
    <w:rsid w:val="006917AF"/>
    <w:rsid w:val="00691A21"/>
    <w:rsid w:val="00691E27"/>
    <w:rsid w:val="00692658"/>
    <w:rsid w:val="00692DD6"/>
    <w:rsid w:val="00693365"/>
    <w:rsid w:val="00694FFD"/>
    <w:rsid w:val="006966FC"/>
    <w:rsid w:val="00697A18"/>
    <w:rsid w:val="006A296F"/>
    <w:rsid w:val="006A3428"/>
    <w:rsid w:val="006A34B1"/>
    <w:rsid w:val="006A3AA2"/>
    <w:rsid w:val="006A4961"/>
    <w:rsid w:val="006A55E3"/>
    <w:rsid w:val="006A58B0"/>
    <w:rsid w:val="006A70AB"/>
    <w:rsid w:val="006A7AA7"/>
    <w:rsid w:val="006A7D9F"/>
    <w:rsid w:val="006B04C0"/>
    <w:rsid w:val="006B06D2"/>
    <w:rsid w:val="006B112C"/>
    <w:rsid w:val="006B129B"/>
    <w:rsid w:val="006B1BA3"/>
    <w:rsid w:val="006B232E"/>
    <w:rsid w:val="006B2FFA"/>
    <w:rsid w:val="006B4630"/>
    <w:rsid w:val="006B4ADA"/>
    <w:rsid w:val="006B5A32"/>
    <w:rsid w:val="006B5A60"/>
    <w:rsid w:val="006B5E60"/>
    <w:rsid w:val="006B6090"/>
    <w:rsid w:val="006B7789"/>
    <w:rsid w:val="006C0B7C"/>
    <w:rsid w:val="006C0EB7"/>
    <w:rsid w:val="006C2900"/>
    <w:rsid w:val="006C29D5"/>
    <w:rsid w:val="006C40F5"/>
    <w:rsid w:val="006C464C"/>
    <w:rsid w:val="006C48E6"/>
    <w:rsid w:val="006C520F"/>
    <w:rsid w:val="006C521B"/>
    <w:rsid w:val="006C52AE"/>
    <w:rsid w:val="006C69F7"/>
    <w:rsid w:val="006C6D97"/>
    <w:rsid w:val="006C7126"/>
    <w:rsid w:val="006C72F8"/>
    <w:rsid w:val="006C7B71"/>
    <w:rsid w:val="006C7E1B"/>
    <w:rsid w:val="006D0208"/>
    <w:rsid w:val="006D183C"/>
    <w:rsid w:val="006D1D44"/>
    <w:rsid w:val="006D1F05"/>
    <w:rsid w:val="006D1FB2"/>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DC0"/>
    <w:rsid w:val="006E4278"/>
    <w:rsid w:val="006E504D"/>
    <w:rsid w:val="006E615D"/>
    <w:rsid w:val="006E70BC"/>
    <w:rsid w:val="006E77B4"/>
    <w:rsid w:val="006F030A"/>
    <w:rsid w:val="006F09C8"/>
    <w:rsid w:val="006F0F00"/>
    <w:rsid w:val="006F29F7"/>
    <w:rsid w:val="006F2D08"/>
    <w:rsid w:val="006F2DFD"/>
    <w:rsid w:val="006F2F81"/>
    <w:rsid w:val="006F3008"/>
    <w:rsid w:val="006F42AE"/>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28CC"/>
    <w:rsid w:val="007128F8"/>
    <w:rsid w:val="00712F2D"/>
    <w:rsid w:val="00714B16"/>
    <w:rsid w:val="00714CB5"/>
    <w:rsid w:val="00715257"/>
    <w:rsid w:val="00715583"/>
    <w:rsid w:val="00715909"/>
    <w:rsid w:val="00715DA6"/>
    <w:rsid w:val="00716B10"/>
    <w:rsid w:val="007172B9"/>
    <w:rsid w:val="007176B1"/>
    <w:rsid w:val="007208C5"/>
    <w:rsid w:val="00721812"/>
    <w:rsid w:val="00722401"/>
    <w:rsid w:val="007233E8"/>
    <w:rsid w:val="0072342A"/>
    <w:rsid w:val="00723B2E"/>
    <w:rsid w:val="00723BA0"/>
    <w:rsid w:val="00723C90"/>
    <w:rsid w:val="00724383"/>
    <w:rsid w:val="0072531E"/>
    <w:rsid w:val="00725CBE"/>
    <w:rsid w:val="00725DA7"/>
    <w:rsid w:val="00726ADB"/>
    <w:rsid w:val="00727E07"/>
    <w:rsid w:val="007301F9"/>
    <w:rsid w:val="00730F96"/>
    <w:rsid w:val="0073178C"/>
    <w:rsid w:val="007318E3"/>
    <w:rsid w:val="00731AB1"/>
    <w:rsid w:val="00731E02"/>
    <w:rsid w:val="00732478"/>
    <w:rsid w:val="007325FA"/>
    <w:rsid w:val="0073260D"/>
    <w:rsid w:val="0073346A"/>
    <w:rsid w:val="007334D6"/>
    <w:rsid w:val="0073350F"/>
    <w:rsid w:val="00733755"/>
    <w:rsid w:val="007357A4"/>
    <w:rsid w:val="00735BA3"/>
    <w:rsid w:val="00735BB6"/>
    <w:rsid w:val="007364E6"/>
    <w:rsid w:val="00737B74"/>
    <w:rsid w:val="00740556"/>
    <w:rsid w:val="00741131"/>
    <w:rsid w:val="00741328"/>
    <w:rsid w:val="007427FB"/>
    <w:rsid w:val="0074285A"/>
    <w:rsid w:val="007435BF"/>
    <w:rsid w:val="00744698"/>
    <w:rsid w:val="00745558"/>
    <w:rsid w:val="00745E12"/>
    <w:rsid w:val="00745F8B"/>
    <w:rsid w:val="007522DD"/>
    <w:rsid w:val="0075236D"/>
    <w:rsid w:val="00752D54"/>
    <w:rsid w:val="007534A9"/>
    <w:rsid w:val="007536F2"/>
    <w:rsid w:val="00753E3C"/>
    <w:rsid w:val="0075465C"/>
    <w:rsid w:val="00754AE4"/>
    <w:rsid w:val="007564CC"/>
    <w:rsid w:val="0075706E"/>
    <w:rsid w:val="007578CA"/>
    <w:rsid w:val="007607F7"/>
    <w:rsid w:val="007609AC"/>
    <w:rsid w:val="007614AD"/>
    <w:rsid w:val="00761796"/>
    <w:rsid w:val="0076198A"/>
    <w:rsid w:val="00763F23"/>
    <w:rsid w:val="00764A35"/>
    <w:rsid w:val="007653D3"/>
    <w:rsid w:val="00766863"/>
    <w:rsid w:val="00766880"/>
    <w:rsid w:val="007670CE"/>
    <w:rsid w:val="00767F90"/>
    <w:rsid w:val="00770E1C"/>
    <w:rsid w:val="00771393"/>
    <w:rsid w:val="007717BB"/>
    <w:rsid w:val="00771925"/>
    <w:rsid w:val="00771E9C"/>
    <w:rsid w:val="007723C7"/>
    <w:rsid w:val="0077253A"/>
    <w:rsid w:val="007727F8"/>
    <w:rsid w:val="00772D7A"/>
    <w:rsid w:val="00773910"/>
    <w:rsid w:val="00773C53"/>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6FE"/>
    <w:rsid w:val="00790C5E"/>
    <w:rsid w:val="0079177F"/>
    <w:rsid w:val="00792536"/>
    <w:rsid w:val="007927D7"/>
    <w:rsid w:val="007936C3"/>
    <w:rsid w:val="00793C9A"/>
    <w:rsid w:val="00794310"/>
    <w:rsid w:val="0079472D"/>
    <w:rsid w:val="00795E3F"/>
    <w:rsid w:val="00796359"/>
    <w:rsid w:val="007969C5"/>
    <w:rsid w:val="00797C4A"/>
    <w:rsid w:val="007A0229"/>
    <w:rsid w:val="007A20AA"/>
    <w:rsid w:val="007A2271"/>
    <w:rsid w:val="007A2FF3"/>
    <w:rsid w:val="007A3A7B"/>
    <w:rsid w:val="007A420C"/>
    <w:rsid w:val="007A47CE"/>
    <w:rsid w:val="007A4D44"/>
    <w:rsid w:val="007A536D"/>
    <w:rsid w:val="007A5EE1"/>
    <w:rsid w:val="007A75FF"/>
    <w:rsid w:val="007B07BC"/>
    <w:rsid w:val="007B08CE"/>
    <w:rsid w:val="007B2356"/>
    <w:rsid w:val="007B2A8A"/>
    <w:rsid w:val="007B387F"/>
    <w:rsid w:val="007B4740"/>
    <w:rsid w:val="007B4A78"/>
    <w:rsid w:val="007B4E5F"/>
    <w:rsid w:val="007B66D5"/>
    <w:rsid w:val="007B79B3"/>
    <w:rsid w:val="007C0134"/>
    <w:rsid w:val="007C1098"/>
    <w:rsid w:val="007C16DA"/>
    <w:rsid w:val="007C21AC"/>
    <w:rsid w:val="007C2820"/>
    <w:rsid w:val="007C2AD3"/>
    <w:rsid w:val="007C3257"/>
    <w:rsid w:val="007C382B"/>
    <w:rsid w:val="007C3F72"/>
    <w:rsid w:val="007C3FBD"/>
    <w:rsid w:val="007C4023"/>
    <w:rsid w:val="007C4436"/>
    <w:rsid w:val="007C4941"/>
    <w:rsid w:val="007C4958"/>
    <w:rsid w:val="007C4B51"/>
    <w:rsid w:val="007C5B7E"/>
    <w:rsid w:val="007C6273"/>
    <w:rsid w:val="007C6341"/>
    <w:rsid w:val="007C6EB9"/>
    <w:rsid w:val="007D03C7"/>
    <w:rsid w:val="007D0A71"/>
    <w:rsid w:val="007D0C9C"/>
    <w:rsid w:val="007D163C"/>
    <w:rsid w:val="007D1952"/>
    <w:rsid w:val="007D25EB"/>
    <w:rsid w:val="007D348C"/>
    <w:rsid w:val="007D35F5"/>
    <w:rsid w:val="007D3D0C"/>
    <w:rsid w:val="007D3E5B"/>
    <w:rsid w:val="007D5518"/>
    <w:rsid w:val="007D6105"/>
    <w:rsid w:val="007D64FB"/>
    <w:rsid w:val="007D6B26"/>
    <w:rsid w:val="007D6FC3"/>
    <w:rsid w:val="007D7422"/>
    <w:rsid w:val="007D7662"/>
    <w:rsid w:val="007D7893"/>
    <w:rsid w:val="007D7F15"/>
    <w:rsid w:val="007E0512"/>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A23"/>
    <w:rsid w:val="007F1068"/>
    <w:rsid w:val="007F17EB"/>
    <w:rsid w:val="007F2417"/>
    <w:rsid w:val="007F2EFD"/>
    <w:rsid w:val="007F41E3"/>
    <w:rsid w:val="007F5505"/>
    <w:rsid w:val="007F571E"/>
    <w:rsid w:val="007F60EC"/>
    <w:rsid w:val="007F66E6"/>
    <w:rsid w:val="007F7580"/>
    <w:rsid w:val="007F7603"/>
    <w:rsid w:val="007F778C"/>
    <w:rsid w:val="007F7E1B"/>
    <w:rsid w:val="0080026C"/>
    <w:rsid w:val="00800585"/>
    <w:rsid w:val="008006D2"/>
    <w:rsid w:val="00800FE7"/>
    <w:rsid w:val="008016CD"/>
    <w:rsid w:val="00801E8D"/>
    <w:rsid w:val="00801EA8"/>
    <w:rsid w:val="00803258"/>
    <w:rsid w:val="00803C02"/>
    <w:rsid w:val="00803F80"/>
    <w:rsid w:val="0080434D"/>
    <w:rsid w:val="00804DAE"/>
    <w:rsid w:val="00805821"/>
    <w:rsid w:val="0080606C"/>
    <w:rsid w:val="0080659C"/>
    <w:rsid w:val="00807278"/>
    <w:rsid w:val="00811685"/>
    <w:rsid w:val="008117F1"/>
    <w:rsid w:val="008121DF"/>
    <w:rsid w:val="00812EB9"/>
    <w:rsid w:val="00813A93"/>
    <w:rsid w:val="00813B9F"/>
    <w:rsid w:val="00814BEE"/>
    <w:rsid w:val="00814DCD"/>
    <w:rsid w:val="008158B0"/>
    <w:rsid w:val="00815D3F"/>
    <w:rsid w:val="0081665B"/>
    <w:rsid w:val="00816801"/>
    <w:rsid w:val="00816889"/>
    <w:rsid w:val="0081715F"/>
    <w:rsid w:val="0081734F"/>
    <w:rsid w:val="0081794A"/>
    <w:rsid w:val="00820BDC"/>
    <w:rsid w:val="00821878"/>
    <w:rsid w:val="008221DE"/>
    <w:rsid w:val="0082256A"/>
    <w:rsid w:val="00822868"/>
    <w:rsid w:val="00822B75"/>
    <w:rsid w:val="00823810"/>
    <w:rsid w:val="008242D0"/>
    <w:rsid w:val="008245D9"/>
    <w:rsid w:val="008248AF"/>
    <w:rsid w:val="00824A25"/>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3E3"/>
    <w:rsid w:val="008374C1"/>
    <w:rsid w:val="00837A71"/>
    <w:rsid w:val="00840583"/>
    <w:rsid w:val="0084161D"/>
    <w:rsid w:val="00841C20"/>
    <w:rsid w:val="008424BB"/>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6407"/>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7003B"/>
    <w:rsid w:val="00870B24"/>
    <w:rsid w:val="008712B6"/>
    <w:rsid w:val="00871A65"/>
    <w:rsid w:val="00873E36"/>
    <w:rsid w:val="008740F6"/>
    <w:rsid w:val="0087533E"/>
    <w:rsid w:val="00875EB1"/>
    <w:rsid w:val="008763F9"/>
    <w:rsid w:val="00877167"/>
    <w:rsid w:val="00877475"/>
    <w:rsid w:val="0088082D"/>
    <w:rsid w:val="00880854"/>
    <w:rsid w:val="00881113"/>
    <w:rsid w:val="00881787"/>
    <w:rsid w:val="008824C9"/>
    <w:rsid w:val="008824F8"/>
    <w:rsid w:val="00882C95"/>
    <w:rsid w:val="00882F2D"/>
    <w:rsid w:val="00883097"/>
    <w:rsid w:val="0088458A"/>
    <w:rsid w:val="00884AFA"/>
    <w:rsid w:val="00884B54"/>
    <w:rsid w:val="00885811"/>
    <w:rsid w:val="00885862"/>
    <w:rsid w:val="00885C06"/>
    <w:rsid w:val="00885C1E"/>
    <w:rsid w:val="0088614E"/>
    <w:rsid w:val="00886380"/>
    <w:rsid w:val="00886CC8"/>
    <w:rsid w:val="008873DE"/>
    <w:rsid w:val="00887AD3"/>
    <w:rsid w:val="00887FD3"/>
    <w:rsid w:val="0089058E"/>
    <w:rsid w:val="00890ADC"/>
    <w:rsid w:val="00890B25"/>
    <w:rsid w:val="00890D5E"/>
    <w:rsid w:val="008914F8"/>
    <w:rsid w:val="0089156B"/>
    <w:rsid w:val="00892188"/>
    <w:rsid w:val="00892DE6"/>
    <w:rsid w:val="00896F6D"/>
    <w:rsid w:val="008A0475"/>
    <w:rsid w:val="008A0DB0"/>
    <w:rsid w:val="008A1A63"/>
    <w:rsid w:val="008A1C44"/>
    <w:rsid w:val="008A2468"/>
    <w:rsid w:val="008A3969"/>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7C0"/>
    <w:rsid w:val="008C173E"/>
    <w:rsid w:val="008C2C57"/>
    <w:rsid w:val="008C2F13"/>
    <w:rsid w:val="008C30DF"/>
    <w:rsid w:val="008C3239"/>
    <w:rsid w:val="008C34D5"/>
    <w:rsid w:val="008C3FD8"/>
    <w:rsid w:val="008C4375"/>
    <w:rsid w:val="008C4BE5"/>
    <w:rsid w:val="008C61CE"/>
    <w:rsid w:val="008C6A73"/>
    <w:rsid w:val="008C6DEF"/>
    <w:rsid w:val="008D1877"/>
    <w:rsid w:val="008D1DA4"/>
    <w:rsid w:val="008D1FD8"/>
    <w:rsid w:val="008D37C8"/>
    <w:rsid w:val="008D3864"/>
    <w:rsid w:val="008D3B38"/>
    <w:rsid w:val="008D4056"/>
    <w:rsid w:val="008D4373"/>
    <w:rsid w:val="008D4570"/>
    <w:rsid w:val="008D4D41"/>
    <w:rsid w:val="008D623B"/>
    <w:rsid w:val="008D6F1C"/>
    <w:rsid w:val="008D70E0"/>
    <w:rsid w:val="008D71A8"/>
    <w:rsid w:val="008D795C"/>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B00"/>
    <w:rsid w:val="008E687E"/>
    <w:rsid w:val="008E6F23"/>
    <w:rsid w:val="008E7637"/>
    <w:rsid w:val="008E7776"/>
    <w:rsid w:val="008E7AEB"/>
    <w:rsid w:val="008F147D"/>
    <w:rsid w:val="008F17FA"/>
    <w:rsid w:val="008F1B43"/>
    <w:rsid w:val="008F1B66"/>
    <w:rsid w:val="008F1D16"/>
    <w:rsid w:val="008F214C"/>
    <w:rsid w:val="008F277F"/>
    <w:rsid w:val="008F55D6"/>
    <w:rsid w:val="008F5A5F"/>
    <w:rsid w:val="008F731E"/>
    <w:rsid w:val="008F7492"/>
    <w:rsid w:val="008F7C69"/>
    <w:rsid w:val="008F7EE4"/>
    <w:rsid w:val="008F7F0E"/>
    <w:rsid w:val="00900097"/>
    <w:rsid w:val="00900125"/>
    <w:rsid w:val="0090032D"/>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F1"/>
    <w:rsid w:val="00907C0C"/>
    <w:rsid w:val="00907E21"/>
    <w:rsid w:val="009110F9"/>
    <w:rsid w:val="00911198"/>
    <w:rsid w:val="00911D38"/>
    <w:rsid w:val="009120C8"/>
    <w:rsid w:val="00912A65"/>
    <w:rsid w:val="00914A1E"/>
    <w:rsid w:val="0091582A"/>
    <w:rsid w:val="00916120"/>
    <w:rsid w:val="009166B9"/>
    <w:rsid w:val="00916E67"/>
    <w:rsid w:val="00917D7C"/>
    <w:rsid w:val="00920248"/>
    <w:rsid w:val="00920413"/>
    <w:rsid w:val="00922191"/>
    <w:rsid w:val="009222B2"/>
    <w:rsid w:val="00922991"/>
    <w:rsid w:val="00923525"/>
    <w:rsid w:val="00924462"/>
    <w:rsid w:val="0092454E"/>
    <w:rsid w:val="0092570B"/>
    <w:rsid w:val="00926C68"/>
    <w:rsid w:val="0093172C"/>
    <w:rsid w:val="00931D08"/>
    <w:rsid w:val="00931EA0"/>
    <w:rsid w:val="009323CD"/>
    <w:rsid w:val="00932C32"/>
    <w:rsid w:val="00933307"/>
    <w:rsid w:val="0093398F"/>
    <w:rsid w:val="00933A35"/>
    <w:rsid w:val="009342DF"/>
    <w:rsid w:val="00935429"/>
    <w:rsid w:val="00935662"/>
    <w:rsid w:val="009357D9"/>
    <w:rsid w:val="009371A8"/>
    <w:rsid w:val="00940CCA"/>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1F3"/>
    <w:rsid w:val="009543B8"/>
    <w:rsid w:val="00955B14"/>
    <w:rsid w:val="009566BF"/>
    <w:rsid w:val="00956C57"/>
    <w:rsid w:val="0095701B"/>
    <w:rsid w:val="0095770E"/>
    <w:rsid w:val="0095784B"/>
    <w:rsid w:val="009606F6"/>
    <w:rsid w:val="00960874"/>
    <w:rsid w:val="00961659"/>
    <w:rsid w:val="00961DF1"/>
    <w:rsid w:val="00962D67"/>
    <w:rsid w:val="00964862"/>
    <w:rsid w:val="00964BBA"/>
    <w:rsid w:val="00965D92"/>
    <w:rsid w:val="009667B7"/>
    <w:rsid w:val="00966B28"/>
    <w:rsid w:val="00967757"/>
    <w:rsid w:val="00967C7D"/>
    <w:rsid w:val="00967D04"/>
    <w:rsid w:val="0097026D"/>
    <w:rsid w:val="0097145A"/>
    <w:rsid w:val="00971FDF"/>
    <w:rsid w:val="009735FC"/>
    <w:rsid w:val="00973C76"/>
    <w:rsid w:val="009742D9"/>
    <w:rsid w:val="00975334"/>
    <w:rsid w:val="009756E6"/>
    <w:rsid w:val="009758CD"/>
    <w:rsid w:val="00975D88"/>
    <w:rsid w:val="009763B2"/>
    <w:rsid w:val="009763C8"/>
    <w:rsid w:val="00977362"/>
    <w:rsid w:val="009801B9"/>
    <w:rsid w:val="0098184D"/>
    <w:rsid w:val="00981C57"/>
    <w:rsid w:val="00982FEC"/>
    <w:rsid w:val="00983067"/>
    <w:rsid w:val="00983EFB"/>
    <w:rsid w:val="00984EF0"/>
    <w:rsid w:val="009850E2"/>
    <w:rsid w:val="0098516D"/>
    <w:rsid w:val="00985C0C"/>
    <w:rsid w:val="009868DA"/>
    <w:rsid w:val="00986EFD"/>
    <w:rsid w:val="009877C5"/>
    <w:rsid w:val="00987B8B"/>
    <w:rsid w:val="0099066A"/>
    <w:rsid w:val="0099136C"/>
    <w:rsid w:val="00991B01"/>
    <w:rsid w:val="00991B04"/>
    <w:rsid w:val="00991C7F"/>
    <w:rsid w:val="0099236E"/>
    <w:rsid w:val="00992863"/>
    <w:rsid w:val="00992D9F"/>
    <w:rsid w:val="009933A8"/>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09F"/>
    <w:rsid w:val="009A35C8"/>
    <w:rsid w:val="009A36BD"/>
    <w:rsid w:val="009A3A49"/>
    <w:rsid w:val="009A42D1"/>
    <w:rsid w:val="009A5121"/>
    <w:rsid w:val="009A5C0F"/>
    <w:rsid w:val="009A5E19"/>
    <w:rsid w:val="009A5F49"/>
    <w:rsid w:val="009A6173"/>
    <w:rsid w:val="009A6568"/>
    <w:rsid w:val="009A69F0"/>
    <w:rsid w:val="009A7082"/>
    <w:rsid w:val="009A732B"/>
    <w:rsid w:val="009A743B"/>
    <w:rsid w:val="009B01D1"/>
    <w:rsid w:val="009B0F7C"/>
    <w:rsid w:val="009B2AD8"/>
    <w:rsid w:val="009B3B2C"/>
    <w:rsid w:val="009B4501"/>
    <w:rsid w:val="009B59C1"/>
    <w:rsid w:val="009B6446"/>
    <w:rsid w:val="009B7373"/>
    <w:rsid w:val="009B7388"/>
    <w:rsid w:val="009B76FE"/>
    <w:rsid w:val="009C18A1"/>
    <w:rsid w:val="009C22A0"/>
    <w:rsid w:val="009C28E5"/>
    <w:rsid w:val="009C3065"/>
    <w:rsid w:val="009C3342"/>
    <w:rsid w:val="009C406B"/>
    <w:rsid w:val="009C44D1"/>
    <w:rsid w:val="009C46E5"/>
    <w:rsid w:val="009C4B93"/>
    <w:rsid w:val="009C5A4E"/>
    <w:rsid w:val="009C6D76"/>
    <w:rsid w:val="009C70C3"/>
    <w:rsid w:val="009C727F"/>
    <w:rsid w:val="009C7E38"/>
    <w:rsid w:val="009D0145"/>
    <w:rsid w:val="009D0833"/>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B76"/>
    <w:rsid w:val="009E06AA"/>
    <w:rsid w:val="009E0AF4"/>
    <w:rsid w:val="009E1D52"/>
    <w:rsid w:val="009E3A06"/>
    <w:rsid w:val="009E4715"/>
    <w:rsid w:val="009E6532"/>
    <w:rsid w:val="009E67DD"/>
    <w:rsid w:val="009E7B5E"/>
    <w:rsid w:val="009E7C5F"/>
    <w:rsid w:val="009F0721"/>
    <w:rsid w:val="009F097F"/>
    <w:rsid w:val="009F0A15"/>
    <w:rsid w:val="009F0DF9"/>
    <w:rsid w:val="009F0EF4"/>
    <w:rsid w:val="009F144E"/>
    <w:rsid w:val="009F195C"/>
    <w:rsid w:val="009F1E79"/>
    <w:rsid w:val="009F2E38"/>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4458"/>
    <w:rsid w:val="00A051CE"/>
    <w:rsid w:val="00A061EC"/>
    <w:rsid w:val="00A0658E"/>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2F2"/>
    <w:rsid w:val="00A1530E"/>
    <w:rsid w:val="00A15A7E"/>
    <w:rsid w:val="00A16842"/>
    <w:rsid w:val="00A16945"/>
    <w:rsid w:val="00A16B32"/>
    <w:rsid w:val="00A17227"/>
    <w:rsid w:val="00A172BB"/>
    <w:rsid w:val="00A17680"/>
    <w:rsid w:val="00A17D0D"/>
    <w:rsid w:val="00A20A5D"/>
    <w:rsid w:val="00A20CCC"/>
    <w:rsid w:val="00A2161B"/>
    <w:rsid w:val="00A22256"/>
    <w:rsid w:val="00A2252A"/>
    <w:rsid w:val="00A23621"/>
    <w:rsid w:val="00A23E86"/>
    <w:rsid w:val="00A24318"/>
    <w:rsid w:val="00A2450C"/>
    <w:rsid w:val="00A24C52"/>
    <w:rsid w:val="00A2586D"/>
    <w:rsid w:val="00A259F3"/>
    <w:rsid w:val="00A260AA"/>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CC1"/>
    <w:rsid w:val="00A4204F"/>
    <w:rsid w:val="00A42131"/>
    <w:rsid w:val="00A42224"/>
    <w:rsid w:val="00A424C2"/>
    <w:rsid w:val="00A433B2"/>
    <w:rsid w:val="00A4345E"/>
    <w:rsid w:val="00A43F76"/>
    <w:rsid w:val="00A44D2C"/>
    <w:rsid w:val="00A45FDB"/>
    <w:rsid w:val="00A46869"/>
    <w:rsid w:val="00A46C02"/>
    <w:rsid w:val="00A47430"/>
    <w:rsid w:val="00A47EB4"/>
    <w:rsid w:val="00A5134C"/>
    <w:rsid w:val="00A5164E"/>
    <w:rsid w:val="00A5205B"/>
    <w:rsid w:val="00A52165"/>
    <w:rsid w:val="00A524E3"/>
    <w:rsid w:val="00A52B8B"/>
    <w:rsid w:val="00A531D4"/>
    <w:rsid w:val="00A537C3"/>
    <w:rsid w:val="00A53C75"/>
    <w:rsid w:val="00A54346"/>
    <w:rsid w:val="00A5456E"/>
    <w:rsid w:val="00A54648"/>
    <w:rsid w:val="00A56360"/>
    <w:rsid w:val="00A5756B"/>
    <w:rsid w:val="00A57C0D"/>
    <w:rsid w:val="00A61084"/>
    <w:rsid w:val="00A61903"/>
    <w:rsid w:val="00A630E1"/>
    <w:rsid w:val="00A63213"/>
    <w:rsid w:val="00A648C3"/>
    <w:rsid w:val="00A6557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77A66"/>
    <w:rsid w:val="00A807C2"/>
    <w:rsid w:val="00A81500"/>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BFD"/>
    <w:rsid w:val="00A940F9"/>
    <w:rsid w:val="00A957C7"/>
    <w:rsid w:val="00A96D17"/>
    <w:rsid w:val="00A97009"/>
    <w:rsid w:val="00A972B2"/>
    <w:rsid w:val="00A97634"/>
    <w:rsid w:val="00A97ABA"/>
    <w:rsid w:val="00A97C0D"/>
    <w:rsid w:val="00AA0A54"/>
    <w:rsid w:val="00AA0B81"/>
    <w:rsid w:val="00AA1A22"/>
    <w:rsid w:val="00AA1AC8"/>
    <w:rsid w:val="00AA289D"/>
    <w:rsid w:val="00AA2B4F"/>
    <w:rsid w:val="00AA3124"/>
    <w:rsid w:val="00AA312B"/>
    <w:rsid w:val="00AA34D9"/>
    <w:rsid w:val="00AA4127"/>
    <w:rsid w:val="00AA4BA3"/>
    <w:rsid w:val="00AA7865"/>
    <w:rsid w:val="00AA79F2"/>
    <w:rsid w:val="00AA7AFE"/>
    <w:rsid w:val="00AB0014"/>
    <w:rsid w:val="00AB01F5"/>
    <w:rsid w:val="00AB06B6"/>
    <w:rsid w:val="00AB0D24"/>
    <w:rsid w:val="00AB1B0C"/>
    <w:rsid w:val="00AB1FBA"/>
    <w:rsid w:val="00AB2F41"/>
    <w:rsid w:val="00AB3926"/>
    <w:rsid w:val="00AB3FD4"/>
    <w:rsid w:val="00AB4030"/>
    <w:rsid w:val="00AB427D"/>
    <w:rsid w:val="00AB4320"/>
    <w:rsid w:val="00AB4440"/>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93B"/>
    <w:rsid w:val="00AC680C"/>
    <w:rsid w:val="00AC7FA5"/>
    <w:rsid w:val="00AD10CF"/>
    <w:rsid w:val="00AD1DC6"/>
    <w:rsid w:val="00AD229C"/>
    <w:rsid w:val="00AD2370"/>
    <w:rsid w:val="00AD28BE"/>
    <w:rsid w:val="00AD2E2A"/>
    <w:rsid w:val="00AD2EDA"/>
    <w:rsid w:val="00AD3B3E"/>
    <w:rsid w:val="00AD40B9"/>
    <w:rsid w:val="00AD512E"/>
    <w:rsid w:val="00AD68F2"/>
    <w:rsid w:val="00AD6D1B"/>
    <w:rsid w:val="00AD7C62"/>
    <w:rsid w:val="00AD7D01"/>
    <w:rsid w:val="00AE0233"/>
    <w:rsid w:val="00AE05B6"/>
    <w:rsid w:val="00AE12BD"/>
    <w:rsid w:val="00AE1E02"/>
    <w:rsid w:val="00AE276C"/>
    <w:rsid w:val="00AE453E"/>
    <w:rsid w:val="00AE46C9"/>
    <w:rsid w:val="00AE4968"/>
    <w:rsid w:val="00AE4D59"/>
    <w:rsid w:val="00AE4E7C"/>
    <w:rsid w:val="00AE5266"/>
    <w:rsid w:val="00AE6E29"/>
    <w:rsid w:val="00AE7301"/>
    <w:rsid w:val="00AE743E"/>
    <w:rsid w:val="00AE7851"/>
    <w:rsid w:val="00AE7D94"/>
    <w:rsid w:val="00AF078F"/>
    <w:rsid w:val="00AF1C91"/>
    <w:rsid w:val="00AF1E14"/>
    <w:rsid w:val="00AF2D77"/>
    <w:rsid w:val="00AF3615"/>
    <w:rsid w:val="00AF393A"/>
    <w:rsid w:val="00AF3D51"/>
    <w:rsid w:val="00AF5D73"/>
    <w:rsid w:val="00AF6DA0"/>
    <w:rsid w:val="00B0245D"/>
    <w:rsid w:val="00B02758"/>
    <w:rsid w:val="00B027D3"/>
    <w:rsid w:val="00B03162"/>
    <w:rsid w:val="00B03453"/>
    <w:rsid w:val="00B03747"/>
    <w:rsid w:val="00B04DD5"/>
    <w:rsid w:val="00B05BA1"/>
    <w:rsid w:val="00B05DE9"/>
    <w:rsid w:val="00B068DA"/>
    <w:rsid w:val="00B06AB2"/>
    <w:rsid w:val="00B06D73"/>
    <w:rsid w:val="00B07127"/>
    <w:rsid w:val="00B10163"/>
    <w:rsid w:val="00B11182"/>
    <w:rsid w:val="00B1128D"/>
    <w:rsid w:val="00B11587"/>
    <w:rsid w:val="00B11A58"/>
    <w:rsid w:val="00B11CC2"/>
    <w:rsid w:val="00B12282"/>
    <w:rsid w:val="00B13076"/>
    <w:rsid w:val="00B14215"/>
    <w:rsid w:val="00B14C6E"/>
    <w:rsid w:val="00B15387"/>
    <w:rsid w:val="00B155C8"/>
    <w:rsid w:val="00B15673"/>
    <w:rsid w:val="00B15941"/>
    <w:rsid w:val="00B15CB7"/>
    <w:rsid w:val="00B16439"/>
    <w:rsid w:val="00B168D1"/>
    <w:rsid w:val="00B16DD1"/>
    <w:rsid w:val="00B17676"/>
    <w:rsid w:val="00B1784E"/>
    <w:rsid w:val="00B17CA1"/>
    <w:rsid w:val="00B20920"/>
    <w:rsid w:val="00B214D6"/>
    <w:rsid w:val="00B2339E"/>
    <w:rsid w:val="00B234EA"/>
    <w:rsid w:val="00B235D3"/>
    <w:rsid w:val="00B23F97"/>
    <w:rsid w:val="00B243AB"/>
    <w:rsid w:val="00B246FD"/>
    <w:rsid w:val="00B24968"/>
    <w:rsid w:val="00B24A67"/>
    <w:rsid w:val="00B252DF"/>
    <w:rsid w:val="00B2608B"/>
    <w:rsid w:val="00B260FE"/>
    <w:rsid w:val="00B26BF5"/>
    <w:rsid w:val="00B2754F"/>
    <w:rsid w:val="00B276F6"/>
    <w:rsid w:val="00B27774"/>
    <w:rsid w:val="00B30D44"/>
    <w:rsid w:val="00B31B15"/>
    <w:rsid w:val="00B31BDA"/>
    <w:rsid w:val="00B32179"/>
    <w:rsid w:val="00B32675"/>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4324"/>
    <w:rsid w:val="00B449AF"/>
    <w:rsid w:val="00B450EA"/>
    <w:rsid w:val="00B4515F"/>
    <w:rsid w:val="00B464B6"/>
    <w:rsid w:val="00B523FC"/>
    <w:rsid w:val="00B53315"/>
    <w:rsid w:val="00B544F0"/>
    <w:rsid w:val="00B545AF"/>
    <w:rsid w:val="00B54BB6"/>
    <w:rsid w:val="00B556C6"/>
    <w:rsid w:val="00B56CC8"/>
    <w:rsid w:val="00B56DA7"/>
    <w:rsid w:val="00B57842"/>
    <w:rsid w:val="00B6059C"/>
    <w:rsid w:val="00B6084B"/>
    <w:rsid w:val="00B60951"/>
    <w:rsid w:val="00B6106B"/>
    <w:rsid w:val="00B61333"/>
    <w:rsid w:val="00B61343"/>
    <w:rsid w:val="00B613E6"/>
    <w:rsid w:val="00B6256A"/>
    <w:rsid w:val="00B6272A"/>
    <w:rsid w:val="00B62C55"/>
    <w:rsid w:val="00B63135"/>
    <w:rsid w:val="00B631DF"/>
    <w:rsid w:val="00B63C50"/>
    <w:rsid w:val="00B63C77"/>
    <w:rsid w:val="00B64595"/>
    <w:rsid w:val="00B65C84"/>
    <w:rsid w:val="00B65EE7"/>
    <w:rsid w:val="00B67896"/>
    <w:rsid w:val="00B679D6"/>
    <w:rsid w:val="00B67B47"/>
    <w:rsid w:val="00B67CED"/>
    <w:rsid w:val="00B73AFE"/>
    <w:rsid w:val="00B74663"/>
    <w:rsid w:val="00B74687"/>
    <w:rsid w:val="00B74AAB"/>
    <w:rsid w:val="00B74D9B"/>
    <w:rsid w:val="00B75C9F"/>
    <w:rsid w:val="00B75E6F"/>
    <w:rsid w:val="00B75FD6"/>
    <w:rsid w:val="00B76A8F"/>
    <w:rsid w:val="00B76E3A"/>
    <w:rsid w:val="00B76E9C"/>
    <w:rsid w:val="00B77229"/>
    <w:rsid w:val="00B809EF"/>
    <w:rsid w:val="00B80A56"/>
    <w:rsid w:val="00B81C04"/>
    <w:rsid w:val="00B81C40"/>
    <w:rsid w:val="00B823A5"/>
    <w:rsid w:val="00B83569"/>
    <w:rsid w:val="00B85D3C"/>
    <w:rsid w:val="00B86AE8"/>
    <w:rsid w:val="00B87073"/>
    <w:rsid w:val="00B87171"/>
    <w:rsid w:val="00B871D5"/>
    <w:rsid w:val="00B8798E"/>
    <w:rsid w:val="00B87A0F"/>
    <w:rsid w:val="00B9006D"/>
    <w:rsid w:val="00B90871"/>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65B7"/>
    <w:rsid w:val="00B968F5"/>
    <w:rsid w:val="00B96C89"/>
    <w:rsid w:val="00B96DDF"/>
    <w:rsid w:val="00B97161"/>
    <w:rsid w:val="00B972EF"/>
    <w:rsid w:val="00B97C12"/>
    <w:rsid w:val="00BA00C2"/>
    <w:rsid w:val="00BA0292"/>
    <w:rsid w:val="00BA08C0"/>
    <w:rsid w:val="00BA08E8"/>
    <w:rsid w:val="00BA294E"/>
    <w:rsid w:val="00BA2AB6"/>
    <w:rsid w:val="00BA2BB6"/>
    <w:rsid w:val="00BA2BB8"/>
    <w:rsid w:val="00BA34B0"/>
    <w:rsid w:val="00BA42D2"/>
    <w:rsid w:val="00BA4AA4"/>
    <w:rsid w:val="00BA58D5"/>
    <w:rsid w:val="00BA5A73"/>
    <w:rsid w:val="00BA6537"/>
    <w:rsid w:val="00BA65FC"/>
    <w:rsid w:val="00BA6987"/>
    <w:rsid w:val="00BA6AE6"/>
    <w:rsid w:val="00BA6BA9"/>
    <w:rsid w:val="00BA7099"/>
    <w:rsid w:val="00BB06E9"/>
    <w:rsid w:val="00BB15DA"/>
    <w:rsid w:val="00BB176A"/>
    <w:rsid w:val="00BB19DD"/>
    <w:rsid w:val="00BB1C2C"/>
    <w:rsid w:val="00BB24FC"/>
    <w:rsid w:val="00BB2A7F"/>
    <w:rsid w:val="00BB4438"/>
    <w:rsid w:val="00BB4E31"/>
    <w:rsid w:val="00BB4F78"/>
    <w:rsid w:val="00BB51A0"/>
    <w:rsid w:val="00BB551A"/>
    <w:rsid w:val="00BB5D0F"/>
    <w:rsid w:val="00BB6D0C"/>
    <w:rsid w:val="00BB6FB2"/>
    <w:rsid w:val="00BB747D"/>
    <w:rsid w:val="00BB76EB"/>
    <w:rsid w:val="00BC05CF"/>
    <w:rsid w:val="00BC25AB"/>
    <w:rsid w:val="00BC2C1A"/>
    <w:rsid w:val="00BC33A5"/>
    <w:rsid w:val="00BC3C8E"/>
    <w:rsid w:val="00BC527E"/>
    <w:rsid w:val="00BC54F0"/>
    <w:rsid w:val="00BC5AD7"/>
    <w:rsid w:val="00BC5D0D"/>
    <w:rsid w:val="00BC6603"/>
    <w:rsid w:val="00BC6735"/>
    <w:rsid w:val="00BC6E7D"/>
    <w:rsid w:val="00BC752C"/>
    <w:rsid w:val="00BD0068"/>
    <w:rsid w:val="00BD0240"/>
    <w:rsid w:val="00BD02A2"/>
    <w:rsid w:val="00BD098B"/>
    <w:rsid w:val="00BD0B6A"/>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E1"/>
    <w:rsid w:val="00BE28FE"/>
    <w:rsid w:val="00BE29D6"/>
    <w:rsid w:val="00BE3FB9"/>
    <w:rsid w:val="00BE4018"/>
    <w:rsid w:val="00BE47E3"/>
    <w:rsid w:val="00BE52A1"/>
    <w:rsid w:val="00BE55DE"/>
    <w:rsid w:val="00BE56A4"/>
    <w:rsid w:val="00BE5B92"/>
    <w:rsid w:val="00BE6931"/>
    <w:rsid w:val="00BE77BC"/>
    <w:rsid w:val="00BE7E53"/>
    <w:rsid w:val="00BE7F55"/>
    <w:rsid w:val="00BF012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66B4"/>
    <w:rsid w:val="00BF6DD6"/>
    <w:rsid w:val="00BF6EE0"/>
    <w:rsid w:val="00BF70EB"/>
    <w:rsid w:val="00BF715A"/>
    <w:rsid w:val="00BF7412"/>
    <w:rsid w:val="00C008C3"/>
    <w:rsid w:val="00C019DE"/>
    <w:rsid w:val="00C01D5E"/>
    <w:rsid w:val="00C0254B"/>
    <w:rsid w:val="00C03275"/>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1168A"/>
    <w:rsid w:val="00C11C26"/>
    <w:rsid w:val="00C11E3F"/>
    <w:rsid w:val="00C12648"/>
    <w:rsid w:val="00C12793"/>
    <w:rsid w:val="00C12C70"/>
    <w:rsid w:val="00C13982"/>
    <w:rsid w:val="00C14701"/>
    <w:rsid w:val="00C15B07"/>
    <w:rsid w:val="00C16441"/>
    <w:rsid w:val="00C1669F"/>
    <w:rsid w:val="00C170CB"/>
    <w:rsid w:val="00C17458"/>
    <w:rsid w:val="00C2000F"/>
    <w:rsid w:val="00C20D6B"/>
    <w:rsid w:val="00C21382"/>
    <w:rsid w:val="00C2166C"/>
    <w:rsid w:val="00C2187C"/>
    <w:rsid w:val="00C224B9"/>
    <w:rsid w:val="00C2366E"/>
    <w:rsid w:val="00C239FA"/>
    <w:rsid w:val="00C24EE8"/>
    <w:rsid w:val="00C265F2"/>
    <w:rsid w:val="00C266D3"/>
    <w:rsid w:val="00C26F9C"/>
    <w:rsid w:val="00C271D1"/>
    <w:rsid w:val="00C2742B"/>
    <w:rsid w:val="00C27950"/>
    <w:rsid w:val="00C279C8"/>
    <w:rsid w:val="00C300E4"/>
    <w:rsid w:val="00C30540"/>
    <w:rsid w:val="00C3084F"/>
    <w:rsid w:val="00C30EA0"/>
    <w:rsid w:val="00C3214A"/>
    <w:rsid w:val="00C3264C"/>
    <w:rsid w:val="00C32B14"/>
    <w:rsid w:val="00C32CAC"/>
    <w:rsid w:val="00C3388D"/>
    <w:rsid w:val="00C33D48"/>
    <w:rsid w:val="00C35164"/>
    <w:rsid w:val="00C35B63"/>
    <w:rsid w:val="00C36B8B"/>
    <w:rsid w:val="00C3788A"/>
    <w:rsid w:val="00C37E56"/>
    <w:rsid w:val="00C40D56"/>
    <w:rsid w:val="00C410F6"/>
    <w:rsid w:val="00C41696"/>
    <w:rsid w:val="00C41A0A"/>
    <w:rsid w:val="00C41F15"/>
    <w:rsid w:val="00C42AB9"/>
    <w:rsid w:val="00C42AE4"/>
    <w:rsid w:val="00C43564"/>
    <w:rsid w:val="00C43A19"/>
    <w:rsid w:val="00C43D66"/>
    <w:rsid w:val="00C44253"/>
    <w:rsid w:val="00C450A8"/>
    <w:rsid w:val="00C458BA"/>
    <w:rsid w:val="00C4677B"/>
    <w:rsid w:val="00C4688C"/>
    <w:rsid w:val="00C46E9D"/>
    <w:rsid w:val="00C472C5"/>
    <w:rsid w:val="00C47373"/>
    <w:rsid w:val="00C47B1F"/>
    <w:rsid w:val="00C5092C"/>
    <w:rsid w:val="00C510E8"/>
    <w:rsid w:val="00C5186E"/>
    <w:rsid w:val="00C51E15"/>
    <w:rsid w:val="00C522E8"/>
    <w:rsid w:val="00C52E1E"/>
    <w:rsid w:val="00C52E56"/>
    <w:rsid w:val="00C540B2"/>
    <w:rsid w:val="00C55398"/>
    <w:rsid w:val="00C5554E"/>
    <w:rsid w:val="00C55A13"/>
    <w:rsid w:val="00C55BCD"/>
    <w:rsid w:val="00C55D8F"/>
    <w:rsid w:val="00C56409"/>
    <w:rsid w:val="00C5647E"/>
    <w:rsid w:val="00C5692B"/>
    <w:rsid w:val="00C56F93"/>
    <w:rsid w:val="00C574E9"/>
    <w:rsid w:val="00C577DD"/>
    <w:rsid w:val="00C60034"/>
    <w:rsid w:val="00C6023E"/>
    <w:rsid w:val="00C60331"/>
    <w:rsid w:val="00C60F1F"/>
    <w:rsid w:val="00C6258A"/>
    <w:rsid w:val="00C62984"/>
    <w:rsid w:val="00C6338E"/>
    <w:rsid w:val="00C634B7"/>
    <w:rsid w:val="00C639CE"/>
    <w:rsid w:val="00C64CB1"/>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8E7"/>
    <w:rsid w:val="00C8651B"/>
    <w:rsid w:val="00C8692F"/>
    <w:rsid w:val="00C875DC"/>
    <w:rsid w:val="00C901AB"/>
    <w:rsid w:val="00C901CC"/>
    <w:rsid w:val="00C90955"/>
    <w:rsid w:val="00C90C12"/>
    <w:rsid w:val="00C91CCF"/>
    <w:rsid w:val="00C9207C"/>
    <w:rsid w:val="00C921CB"/>
    <w:rsid w:val="00C9230B"/>
    <w:rsid w:val="00C9250E"/>
    <w:rsid w:val="00C93BAC"/>
    <w:rsid w:val="00C93C05"/>
    <w:rsid w:val="00C93E10"/>
    <w:rsid w:val="00C93EF5"/>
    <w:rsid w:val="00C94ADE"/>
    <w:rsid w:val="00C94B3E"/>
    <w:rsid w:val="00C94F13"/>
    <w:rsid w:val="00C9532E"/>
    <w:rsid w:val="00C962A0"/>
    <w:rsid w:val="00C967DF"/>
    <w:rsid w:val="00CA00FB"/>
    <w:rsid w:val="00CA099C"/>
    <w:rsid w:val="00CA1712"/>
    <w:rsid w:val="00CA3ADA"/>
    <w:rsid w:val="00CA3B3B"/>
    <w:rsid w:val="00CA3FF1"/>
    <w:rsid w:val="00CA4181"/>
    <w:rsid w:val="00CA53E5"/>
    <w:rsid w:val="00CA6C63"/>
    <w:rsid w:val="00CA72F3"/>
    <w:rsid w:val="00CB1059"/>
    <w:rsid w:val="00CB12B0"/>
    <w:rsid w:val="00CB2150"/>
    <w:rsid w:val="00CB332E"/>
    <w:rsid w:val="00CB4138"/>
    <w:rsid w:val="00CB4251"/>
    <w:rsid w:val="00CB47BA"/>
    <w:rsid w:val="00CB4F43"/>
    <w:rsid w:val="00CB51E3"/>
    <w:rsid w:val="00CB552F"/>
    <w:rsid w:val="00CB5B84"/>
    <w:rsid w:val="00CB5B9F"/>
    <w:rsid w:val="00CB6C8C"/>
    <w:rsid w:val="00CB73CE"/>
    <w:rsid w:val="00CB7E19"/>
    <w:rsid w:val="00CC115F"/>
    <w:rsid w:val="00CC1FFB"/>
    <w:rsid w:val="00CC2186"/>
    <w:rsid w:val="00CC21BD"/>
    <w:rsid w:val="00CC2A33"/>
    <w:rsid w:val="00CC2B97"/>
    <w:rsid w:val="00CC3556"/>
    <w:rsid w:val="00CC38D7"/>
    <w:rsid w:val="00CC3E90"/>
    <w:rsid w:val="00CC4B97"/>
    <w:rsid w:val="00CC555B"/>
    <w:rsid w:val="00CC55F0"/>
    <w:rsid w:val="00CC58B3"/>
    <w:rsid w:val="00CC70DB"/>
    <w:rsid w:val="00CC70E0"/>
    <w:rsid w:val="00CC7C29"/>
    <w:rsid w:val="00CC7EB8"/>
    <w:rsid w:val="00CD0209"/>
    <w:rsid w:val="00CD02D7"/>
    <w:rsid w:val="00CD12EE"/>
    <w:rsid w:val="00CD1337"/>
    <w:rsid w:val="00CD3139"/>
    <w:rsid w:val="00CD3ED1"/>
    <w:rsid w:val="00CD42FE"/>
    <w:rsid w:val="00CD4679"/>
    <w:rsid w:val="00CD52A6"/>
    <w:rsid w:val="00CD577A"/>
    <w:rsid w:val="00CD672A"/>
    <w:rsid w:val="00CD7B04"/>
    <w:rsid w:val="00CE0136"/>
    <w:rsid w:val="00CE0333"/>
    <w:rsid w:val="00CE0977"/>
    <w:rsid w:val="00CE0F04"/>
    <w:rsid w:val="00CE1CF6"/>
    <w:rsid w:val="00CE1FB1"/>
    <w:rsid w:val="00CE2082"/>
    <w:rsid w:val="00CE2D65"/>
    <w:rsid w:val="00CE304E"/>
    <w:rsid w:val="00CE3260"/>
    <w:rsid w:val="00CE4FFE"/>
    <w:rsid w:val="00CE50A9"/>
    <w:rsid w:val="00CE5B16"/>
    <w:rsid w:val="00CE68A3"/>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D0057B"/>
    <w:rsid w:val="00D00A6B"/>
    <w:rsid w:val="00D00CB5"/>
    <w:rsid w:val="00D01579"/>
    <w:rsid w:val="00D01F69"/>
    <w:rsid w:val="00D03873"/>
    <w:rsid w:val="00D03B2B"/>
    <w:rsid w:val="00D03D67"/>
    <w:rsid w:val="00D046C6"/>
    <w:rsid w:val="00D05385"/>
    <w:rsid w:val="00D058A4"/>
    <w:rsid w:val="00D05EE9"/>
    <w:rsid w:val="00D062B3"/>
    <w:rsid w:val="00D07236"/>
    <w:rsid w:val="00D07513"/>
    <w:rsid w:val="00D107D8"/>
    <w:rsid w:val="00D1102A"/>
    <w:rsid w:val="00D115F8"/>
    <w:rsid w:val="00D118A2"/>
    <w:rsid w:val="00D1298F"/>
    <w:rsid w:val="00D137FD"/>
    <w:rsid w:val="00D13C74"/>
    <w:rsid w:val="00D149C4"/>
    <w:rsid w:val="00D166A9"/>
    <w:rsid w:val="00D176E6"/>
    <w:rsid w:val="00D17953"/>
    <w:rsid w:val="00D200F3"/>
    <w:rsid w:val="00D2080A"/>
    <w:rsid w:val="00D20B9D"/>
    <w:rsid w:val="00D22288"/>
    <w:rsid w:val="00D22517"/>
    <w:rsid w:val="00D2305F"/>
    <w:rsid w:val="00D230F3"/>
    <w:rsid w:val="00D2400F"/>
    <w:rsid w:val="00D24504"/>
    <w:rsid w:val="00D25731"/>
    <w:rsid w:val="00D25FEB"/>
    <w:rsid w:val="00D26143"/>
    <w:rsid w:val="00D26526"/>
    <w:rsid w:val="00D2694D"/>
    <w:rsid w:val="00D26A97"/>
    <w:rsid w:val="00D26B61"/>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58BF"/>
    <w:rsid w:val="00D35DB3"/>
    <w:rsid w:val="00D35EA4"/>
    <w:rsid w:val="00D36C8C"/>
    <w:rsid w:val="00D377A8"/>
    <w:rsid w:val="00D40660"/>
    <w:rsid w:val="00D406CD"/>
    <w:rsid w:val="00D42954"/>
    <w:rsid w:val="00D42D70"/>
    <w:rsid w:val="00D441D0"/>
    <w:rsid w:val="00D442D9"/>
    <w:rsid w:val="00D443AC"/>
    <w:rsid w:val="00D4460E"/>
    <w:rsid w:val="00D44637"/>
    <w:rsid w:val="00D44C17"/>
    <w:rsid w:val="00D44D50"/>
    <w:rsid w:val="00D45A2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AE0"/>
    <w:rsid w:val="00D56766"/>
    <w:rsid w:val="00D56B6E"/>
    <w:rsid w:val="00D56DA4"/>
    <w:rsid w:val="00D5727B"/>
    <w:rsid w:val="00D618F6"/>
    <w:rsid w:val="00D61FC2"/>
    <w:rsid w:val="00D62849"/>
    <w:rsid w:val="00D62BC2"/>
    <w:rsid w:val="00D63AF0"/>
    <w:rsid w:val="00D63FD8"/>
    <w:rsid w:val="00D64012"/>
    <w:rsid w:val="00D642A2"/>
    <w:rsid w:val="00D64DF3"/>
    <w:rsid w:val="00D659A4"/>
    <w:rsid w:val="00D659B1"/>
    <w:rsid w:val="00D65AA2"/>
    <w:rsid w:val="00D65EF0"/>
    <w:rsid w:val="00D662A1"/>
    <w:rsid w:val="00D6683C"/>
    <w:rsid w:val="00D70930"/>
    <w:rsid w:val="00D710F9"/>
    <w:rsid w:val="00D713FB"/>
    <w:rsid w:val="00D71414"/>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E24"/>
    <w:rsid w:val="00DA6669"/>
    <w:rsid w:val="00DA66ED"/>
    <w:rsid w:val="00DA7048"/>
    <w:rsid w:val="00DA78B3"/>
    <w:rsid w:val="00DA7DDD"/>
    <w:rsid w:val="00DB07BF"/>
    <w:rsid w:val="00DB0F57"/>
    <w:rsid w:val="00DB411E"/>
    <w:rsid w:val="00DB516F"/>
    <w:rsid w:val="00DB5684"/>
    <w:rsid w:val="00DB6453"/>
    <w:rsid w:val="00DB6C7B"/>
    <w:rsid w:val="00DB7346"/>
    <w:rsid w:val="00DB769F"/>
    <w:rsid w:val="00DC0C5C"/>
    <w:rsid w:val="00DC1078"/>
    <w:rsid w:val="00DC124B"/>
    <w:rsid w:val="00DC12F6"/>
    <w:rsid w:val="00DC1449"/>
    <w:rsid w:val="00DC2FBD"/>
    <w:rsid w:val="00DC34DC"/>
    <w:rsid w:val="00DC4A4F"/>
    <w:rsid w:val="00DC4ADE"/>
    <w:rsid w:val="00DC4CCA"/>
    <w:rsid w:val="00DC5033"/>
    <w:rsid w:val="00DC51D3"/>
    <w:rsid w:val="00DC64CC"/>
    <w:rsid w:val="00DC666E"/>
    <w:rsid w:val="00DC7171"/>
    <w:rsid w:val="00DC767D"/>
    <w:rsid w:val="00DC78C4"/>
    <w:rsid w:val="00DD0133"/>
    <w:rsid w:val="00DD01EF"/>
    <w:rsid w:val="00DD0D25"/>
    <w:rsid w:val="00DD15B6"/>
    <w:rsid w:val="00DD2712"/>
    <w:rsid w:val="00DD27A6"/>
    <w:rsid w:val="00DD373E"/>
    <w:rsid w:val="00DD38FB"/>
    <w:rsid w:val="00DD3ABB"/>
    <w:rsid w:val="00DD4FB3"/>
    <w:rsid w:val="00DD5C24"/>
    <w:rsid w:val="00DD6CAE"/>
    <w:rsid w:val="00DD6DEB"/>
    <w:rsid w:val="00DD760E"/>
    <w:rsid w:val="00DD7987"/>
    <w:rsid w:val="00DD7C15"/>
    <w:rsid w:val="00DD7C66"/>
    <w:rsid w:val="00DD7DA5"/>
    <w:rsid w:val="00DE1571"/>
    <w:rsid w:val="00DE16A3"/>
    <w:rsid w:val="00DE1DBA"/>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BF7"/>
    <w:rsid w:val="00DF29E0"/>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1685"/>
    <w:rsid w:val="00E02D24"/>
    <w:rsid w:val="00E039A1"/>
    <w:rsid w:val="00E04105"/>
    <w:rsid w:val="00E04543"/>
    <w:rsid w:val="00E046BC"/>
    <w:rsid w:val="00E04DCC"/>
    <w:rsid w:val="00E05067"/>
    <w:rsid w:val="00E055ED"/>
    <w:rsid w:val="00E06385"/>
    <w:rsid w:val="00E06E7B"/>
    <w:rsid w:val="00E07920"/>
    <w:rsid w:val="00E07A91"/>
    <w:rsid w:val="00E07AE9"/>
    <w:rsid w:val="00E101B1"/>
    <w:rsid w:val="00E10C96"/>
    <w:rsid w:val="00E11CBE"/>
    <w:rsid w:val="00E11D36"/>
    <w:rsid w:val="00E12617"/>
    <w:rsid w:val="00E12770"/>
    <w:rsid w:val="00E130C4"/>
    <w:rsid w:val="00E14504"/>
    <w:rsid w:val="00E1488D"/>
    <w:rsid w:val="00E1508E"/>
    <w:rsid w:val="00E15277"/>
    <w:rsid w:val="00E15BF6"/>
    <w:rsid w:val="00E15C02"/>
    <w:rsid w:val="00E15DDC"/>
    <w:rsid w:val="00E169B6"/>
    <w:rsid w:val="00E17EF1"/>
    <w:rsid w:val="00E20656"/>
    <w:rsid w:val="00E20810"/>
    <w:rsid w:val="00E21036"/>
    <w:rsid w:val="00E21065"/>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30042"/>
    <w:rsid w:val="00E31D8A"/>
    <w:rsid w:val="00E31E1E"/>
    <w:rsid w:val="00E3221A"/>
    <w:rsid w:val="00E322C4"/>
    <w:rsid w:val="00E32EFE"/>
    <w:rsid w:val="00E34863"/>
    <w:rsid w:val="00E34A02"/>
    <w:rsid w:val="00E34AFC"/>
    <w:rsid w:val="00E35844"/>
    <w:rsid w:val="00E35AC9"/>
    <w:rsid w:val="00E35F5B"/>
    <w:rsid w:val="00E364DD"/>
    <w:rsid w:val="00E36A3D"/>
    <w:rsid w:val="00E36F5F"/>
    <w:rsid w:val="00E37B14"/>
    <w:rsid w:val="00E37B30"/>
    <w:rsid w:val="00E37F00"/>
    <w:rsid w:val="00E406D9"/>
    <w:rsid w:val="00E41755"/>
    <w:rsid w:val="00E4186D"/>
    <w:rsid w:val="00E43BC5"/>
    <w:rsid w:val="00E468AC"/>
    <w:rsid w:val="00E46AB5"/>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30B"/>
    <w:rsid w:val="00E6627E"/>
    <w:rsid w:val="00E66EEB"/>
    <w:rsid w:val="00E6799A"/>
    <w:rsid w:val="00E67D2C"/>
    <w:rsid w:val="00E7006B"/>
    <w:rsid w:val="00E7039B"/>
    <w:rsid w:val="00E70FD4"/>
    <w:rsid w:val="00E71581"/>
    <w:rsid w:val="00E71B78"/>
    <w:rsid w:val="00E71E19"/>
    <w:rsid w:val="00E72911"/>
    <w:rsid w:val="00E736A2"/>
    <w:rsid w:val="00E7531D"/>
    <w:rsid w:val="00E75B45"/>
    <w:rsid w:val="00E7604B"/>
    <w:rsid w:val="00E769CE"/>
    <w:rsid w:val="00E76DB2"/>
    <w:rsid w:val="00E8080E"/>
    <w:rsid w:val="00E80AD3"/>
    <w:rsid w:val="00E81FE4"/>
    <w:rsid w:val="00E8217D"/>
    <w:rsid w:val="00E824F6"/>
    <w:rsid w:val="00E8341B"/>
    <w:rsid w:val="00E841C0"/>
    <w:rsid w:val="00E85346"/>
    <w:rsid w:val="00E858B2"/>
    <w:rsid w:val="00E864C4"/>
    <w:rsid w:val="00E8752C"/>
    <w:rsid w:val="00E906CA"/>
    <w:rsid w:val="00E915DA"/>
    <w:rsid w:val="00E923DE"/>
    <w:rsid w:val="00E9249A"/>
    <w:rsid w:val="00E92559"/>
    <w:rsid w:val="00E92BE6"/>
    <w:rsid w:val="00E931A6"/>
    <w:rsid w:val="00E9404F"/>
    <w:rsid w:val="00E9423A"/>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903"/>
    <w:rsid w:val="00EA7D50"/>
    <w:rsid w:val="00EB0074"/>
    <w:rsid w:val="00EB08D1"/>
    <w:rsid w:val="00EB0A36"/>
    <w:rsid w:val="00EB0BB2"/>
    <w:rsid w:val="00EB5EA7"/>
    <w:rsid w:val="00EB69BA"/>
    <w:rsid w:val="00EB6B63"/>
    <w:rsid w:val="00EB6C46"/>
    <w:rsid w:val="00EB71FD"/>
    <w:rsid w:val="00EC0543"/>
    <w:rsid w:val="00EC0D1F"/>
    <w:rsid w:val="00EC115F"/>
    <w:rsid w:val="00EC23FF"/>
    <w:rsid w:val="00EC395E"/>
    <w:rsid w:val="00EC4C77"/>
    <w:rsid w:val="00EC4D3A"/>
    <w:rsid w:val="00EC4DC2"/>
    <w:rsid w:val="00EC514A"/>
    <w:rsid w:val="00EC59CD"/>
    <w:rsid w:val="00EC5F3E"/>
    <w:rsid w:val="00EC70C9"/>
    <w:rsid w:val="00EC7268"/>
    <w:rsid w:val="00EC7584"/>
    <w:rsid w:val="00EC7B23"/>
    <w:rsid w:val="00ED096E"/>
    <w:rsid w:val="00ED0AA4"/>
    <w:rsid w:val="00ED12D1"/>
    <w:rsid w:val="00ED1935"/>
    <w:rsid w:val="00ED24FB"/>
    <w:rsid w:val="00ED38BB"/>
    <w:rsid w:val="00ED39F4"/>
    <w:rsid w:val="00ED3A66"/>
    <w:rsid w:val="00ED3C34"/>
    <w:rsid w:val="00ED4BBF"/>
    <w:rsid w:val="00ED5A24"/>
    <w:rsid w:val="00ED6148"/>
    <w:rsid w:val="00ED6AD3"/>
    <w:rsid w:val="00ED6B51"/>
    <w:rsid w:val="00ED7BD5"/>
    <w:rsid w:val="00EE06F9"/>
    <w:rsid w:val="00EE087A"/>
    <w:rsid w:val="00EE0AA6"/>
    <w:rsid w:val="00EE0B61"/>
    <w:rsid w:val="00EE1F41"/>
    <w:rsid w:val="00EE2D42"/>
    <w:rsid w:val="00EE3E46"/>
    <w:rsid w:val="00EE4340"/>
    <w:rsid w:val="00EE4D45"/>
    <w:rsid w:val="00EE5D63"/>
    <w:rsid w:val="00EE6BA0"/>
    <w:rsid w:val="00EF030B"/>
    <w:rsid w:val="00EF07FA"/>
    <w:rsid w:val="00EF0F79"/>
    <w:rsid w:val="00EF1236"/>
    <w:rsid w:val="00EF13E3"/>
    <w:rsid w:val="00EF15DF"/>
    <w:rsid w:val="00EF16BA"/>
    <w:rsid w:val="00EF32B9"/>
    <w:rsid w:val="00EF46AF"/>
    <w:rsid w:val="00EF5C73"/>
    <w:rsid w:val="00EF5DBE"/>
    <w:rsid w:val="00EF62E8"/>
    <w:rsid w:val="00EF6EC2"/>
    <w:rsid w:val="00EF7637"/>
    <w:rsid w:val="00EF7C5C"/>
    <w:rsid w:val="00F00E1B"/>
    <w:rsid w:val="00F0136D"/>
    <w:rsid w:val="00F01A08"/>
    <w:rsid w:val="00F0225D"/>
    <w:rsid w:val="00F022A8"/>
    <w:rsid w:val="00F03BB5"/>
    <w:rsid w:val="00F04948"/>
    <w:rsid w:val="00F05673"/>
    <w:rsid w:val="00F05861"/>
    <w:rsid w:val="00F05AB8"/>
    <w:rsid w:val="00F066B0"/>
    <w:rsid w:val="00F06CE6"/>
    <w:rsid w:val="00F0724B"/>
    <w:rsid w:val="00F0741D"/>
    <w:rsid w:val="00F07F3D"/>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A46"/>
    <w:rsid w:val="00F20874"/>
    <w:rsid w:val="00F20996"/>
    <w:rsid w:val="00F214FF"/>
    <w:rsid w:val="00F21DEE"/>
    <w:rsid w:val="00F21DEF"/>
    <w:rsid w:val="00F223F0"/>
    <w:rsid w:val="00F22546"/>
    <w:rsid w:val="00F22D00"/>
    <w:rsid w:val="00F234EA"/>
    <w:rsid w:val="00F23C69"/>
    <w:rsid w:val="00F241E8"/>
    <w:rsid w:val="00F242CF"/>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D3D"/>
    <w:rsid w:val="00F35CCD"/>
    <w:rsid w:val="00F35D16"/>
    <w:rsid w:val="00F35E56"/>
    <w:rsid w:val="00F36DD5"/>
    <w:rsid w:val="00F37358"/>
    <w:rsid w:val="00F406D5"/>
    <w:rsid w:val="00F40FC9"/>
    <w:rsid w:val="00F412B2"/>
    <w:rsid w:val="00F420A5"/>
    <w:rsid w:val="00F42BC6"/>
    <w:rsid w:val="00F42FB1"/>
    <w:rsid w:val="00F43921"/>
    <w:rsid w:val="00F43982"/>
    <w:rsid w:val="00F44040"/>
    <w:rsid w:val="00F44897"/>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100F"/>
    <w:rsid w:val="00F61391"/>
    <w:rsid w:val="00F62B50"/>
    <w:rsid w:val="00F62F1F"/>
    <w:rsid w:val="00F631A5"/>
    <w:rsid w:val="00F63D74"/>
    <w:rsid w:val="00F64C85"/>
    <w:rsid w:val="00F664B9"/>
    <w:rsid w:val="00F665EB"/>
    <w:rsid w:val="00F66EBE"/>
    <w:rsid w:val="00F67307"/>
    <w:rsid w:val="00F676D5"/>
    <w:rsid w:val="00F67D0E"/>
    <w:rsid w:val="00F67E61"/>
    <w:rsid w:val="00F70BC1"/>
    <w:rsid w:val="00F7243B"/>
    <w:rsid w:val="00F7264C"/>
    <w:rsid w:val="00F72EA3"/>
    <w:rsid w:val="00F733D3"/>
    <w:rsid w:val="00F7384B"/>
    <w:rsid w:val="00F744A3"/>
    <w:rsid w:val="00F7490D"/>
    <w:rsid w:val="00F74CB3"/>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C18"/>
    <w:rsid w:val="00F91230"/>
    <w:rsid w:val="00F926DF"/>
    <w:rsid w:val="00F92BE0"/>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CA1"/>
    <w:rsid w:val="00FA6E35"/>
    <w:rsid w:val="00FA6FB1"/>
    <w:rsid w:val="00FB0ED5"/>
    <w:rsid w:val="00FB225F"/>
    <w:rsid w:val="00FB34E1"/>
    <w:rsid w:val="00FB3EFD"/>
    <w:rsid w:val="00FB3F15"/>
    <w:rsid w:val="00FB4284"/>
    <w:rsid w:val="00FB44AA"/>
    <w:rsid w:val="00FB55BA"/>
    <w:rsid w:val="00FB5A34"/>
    <w:rsid w:val="00FB7612"/>
    <w:rsid w:val="00FC0467"/>
    <w:rsid w:val="00FC05FE"/>
    <w:rsid w:val="00FC07DB"/>
    <w:rsid w:val="00FC1851"/>
    <w:rsid w:val="00FC1A10"/>
    <w:rsid w:val="00FC23EB"/>
    <w:rsid w:val="00FC26F5"/>
    <w:rsid w:val="00FC2B65"/>
    <w:rsid w:val="00FC2F31"/>
    <w:rsid w:val="00FC2FCB"/>
    <w:rsid w:val="00FC30FF"/>
    <w:rsid w:val="00FC38D5"/>
    <w:rsid w:val="00FC391A"/>
    <w:rsid w:val="00FC3C40"/>
    <w:rsid w:val="00FC3CF9"/>
    <w:rsid w:val="00FC430B"/>
    <w:rsid w:val="00FC4476"/>
    <w:rsid w:val="00FC46FC"/>
    <w:rsid w:val="00FC4F89"/>
    <w:rsid w:val="00FC524B"/>
    <w:rsid w:val="00FC5431"/>
    <w:rsid w:val="00FC6A25"/>
    <w:rsid w:val="00FC7169"/>
    <w:rsid w:val="00FC7593"/>
    <w:rsid w:val="00FC76A5"/>
    <w:rsid w:val="00FC7717"/>
    <w:rsid w:val="00FC7FC1"/>
    <w:rsid w:val="00FD03DE"/>
    <w:rsid w:val="00FD10F7"/>
    <w:rsid w:val="00FD13E7"/>
    <w:rsid w:val="00FD1903"/>
    <w:rsid w:val="00FD1BE5"/>
    <w:rsid w:val="00FD1C22"/>
    <w:rsid w:val="00FD2C2E"/>
    <w:rsid w:val="00FD38DA"/>
    <w:rsid w:val="00FD44E1"/>
    <w:rsid w:val="00FD629F"/>
    <w:rsid w:val="00FD647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40F5"/>
    <w:rsid w:val="00FF45BE"/>
    <w:rsid w:val="00FF487F"/>
    <w:rsid w:val="00FF5091"/>
    <w:rsid w:val="00FF6288"/>
    <w:rsid w:val="00FF6CBD"/>
    <w:rsid w:val="00FF7558"/>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74772-5F95-4ED6-B2C6-80FA2838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C78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8C4"/>
    <w:rPr>
      <w:rFonts w:ascii="Segoe UI" w:hAnsi="Segoe UI" w:cs="Segoe UI"/>
      <w:sz w:val="18"/>
      <w:szCs w:val="18"/>
    </w:rPr>
  </w:style>
  <w:style w:type="paragraph" w:customStyle="1" w:styleId="Default">
    <w:name w:val="Default"/>
    <w:qFormat/>
    <w:rsid w:val="00A77A6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ListParagraph">
    <w:name w:val="List Paragraph"/>
    <w:basedOn w:val="Normal"/>
    <w:uiPriority w:val="34"/>
    <w:qFormat/>
    <w:rsid w:val="006C464C"/>
    <w:pPr>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419360">
      <w:bodyDiv w:val="1"/>
      <w:marLeft w:val="0"/>
      <w:marRight w:val="0"/>
      <w:marTop w:val="0"/>
      <w:marBottom w:val="0"/>
      <w:divBdr>
        <w:top w:val="none" w:sz="0" w:space="0" w:color="auto"/>
        <w:left w:val="none" w:sz="0" w:space="0" w:color="auto"/>
        <w:bottom w:val="none" w:sz="0" w:space="0" w:color="auto"/>
        <w:right w:val="none" w:sz="0" w:space="0" w:color="auto"/>
      </w:divBdr>
    </w:div>
    <w:div w:id="192160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1886</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Cazan</dc:creator>
  <cp:lastModifiedBy>User</cp:lastModifiedBy>
  <cp:revision>3</cp:revision>
  <cp:lastPrinted>2019-06-27T14:20:00Z</cp:lastPrinted>
  <dcterms:created xsi:type="dcterms:W3CDTF">2020-11-23T12:51:00Z</dcterms:created>
  <dcterms:modified xsi:type="dcterms:W3CDTF">2020-11-24T06:06:00Z</dcterms:modified>
</cp:coreProperties>
</file>